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68BC" w14:textId="7B07EE35" w:rsidR="00803AF8" w:rsidRPr="00430A3D" w:rsidRDefault="009C5237" w:rsidP="00806BD5">
      <w:pPr>
        <w:pBdr>
          <w:bottom w:val="single" w:sz="12" w:space="1" w:color="auto"/>
        </w:pBdr>
        <w:ind w:right="65"/>
        <w:jc w:val="left"/>
        <w:rPr>
          <w:rFonts w:ascii="Times New Roman" w:hAnsi="Times New Roman"/>
          <w:b/>
          <w:bCs/>
          <w:smallCaps/>
          <w:sz w:val="36"/>
          <w:szCs w:val="36"/>
        </w:rPr>
      </w:pPr>
      <w:r w:rsidRPr="00430A3D">
        <w:rPr>
          <w:rFonts w:ascii="Times New Roman" w:hAnsi="Times New Roman"/>
          <w:b/>
          <w:bCs/>
          <w:smallCaps/>
          <w:sz w:val="36"/>
          <w:szCs w:val="36"/>
        </w:rPr>
        <w:t>Kathryn J. Aten</w:t>
      </w:r>
      <w:r w:rsidR="00430A3D" w:rsidRPr="00430A3D">
        <w:rPr>
          <w:rFonts w:ascii="Times New Roman" w:hAnsi="Times New Roman"/>
          <w:b/>
          <w:bCs/>
          <w:smallCaps/>
          <w:sz w:val="36"/>
          <w:szCs w:val="36"/>
        </w:rPr>
        <w:t xml:space="preserve">, </w:t>
      </w:r>
      <w:r w:rsidR="0007364C">
        <w:rPr>
          <w:rFonts w:ascii="Times New Roman" w:hAnsi="Times New Roman"/>
          <w:b/>
          <w:bCs/>
          <w:smallCaps/>
          <w:sz w:val="36"/>
          <w:szCs w:val="36"/>
        </w:rPr>
        <w:t>Ph</w:t>
      </w:r>
      <w:r w:rsidR="00430A3D" w:rsidRPr="00430A3D">
        <w:rPr>
          <w:rFonts w:ascii="Times New Roman" w:hAnsi="Times New Roman"/>
          <w:b/>
          <w:bCs/>
          <w:smallCaps/>
          <w:sz w:val="36"/>
          <w:szCs w:val="36"/>
        </w:rPr>
        <w:t>.</w:t>
      </w:r>
      <w:r w:rsidR="0007364C">
        <w:rPr>
          <w:rFonts w:ascii="Times New Roman" w:hAnsi="Times New Roman"/>
          <w:b/>
          <w:bCs/>
          <w:smallCaps/>
          <w:sz w:val="36"/>
          <w:szCs w:val="36"/>
        </w:rPr>
        <w:t>D.</w:t>
      </w:r>
    </w:p>
    <w:p w14:paraId="71AF4520" w14:textId="12760CC8" w:rsidR="00F16592" w:rsidRPr="0007364C" w:rsidRDefault="00430A3D" w:rsidP="00806BD5">
      <w:pPr>
        <w:tabs>
          <w:tab w:val="right" w:pos="9450"/>
        </w:tabs>
        <w:ind w:right="65"/>
        <w:jc w:val="left"/>
        <w:rPr>
          <w:rStyle w:val="Hyperlink"/>
          <w:rFonts w:ascii="Times New Roman" w:hAnsi="Times New Roman"/>
          <w:i/>
          <w:color w:val="auto"/>
          <w:sz w:val="18"/>
          <w:szCs w:val="18"/>
          <w:u w:val="none"/>
        </w:rPr>
      </w:pPr>
      <w:r w:rsidRPr="0007364C">
        <w:rPr>
          <w:rFonts w:ascii="Times New Roman" w:hAnsi="Times New Roman"/>
          <w:i/>
          <w:sz w:val="18"/>
          <w:szCs w:val="18"/>
        </w:rPr>
        <w:t xml:space="preserve">Graduate School of Business and Public Policy, </w:t>
      </w:r>
      <w:r w:rsidR="00803AF8" w:rsidRPr="0007364C">
        <w:rPr>
          <w:rFonts w:ascii="Times New Roman" w:hAnsi="Times New Roman"/>
          <w:i/>
          <w:sz w:val="18"/>
          <w:szCs w:val="18"/>
        </w:rPr>
        <w:t>Naval Postgraduate School</w:t>
      </w:r>
      <w:r w:rsidR="00F16592" w:rsidRPr="0007364C">
        <w:rPr>
          <w:rFonts w:ascii="Times New Roman" w:hAnsi="Times New Roman"/>
          <w:i/>
          <w:sz w:val="18"/>
          <w:szCs w:val="18"/>
        </w:rPr>
        <w:t xml:space="preserve">, </w:t>
      </w:r>
      <w:r w:rsidRPr="0007364C">
        <w:rPr>
          <w:rFonts w:ascii="Times New Roman" w:hAnsi="Times New Roman"/>
          <w:i/>
          <w:sz w:val="18"/>
          <w:szCs w:val="18"/>
        </w:rPr>
        <w:t>555 Dyer Road, Monterey, CA 93943</w:t>
      </w:r>
      <w:r w:rsidR="00F16592" w:rsidRPr="0007364C">
        <w:rPr>
          <w:rFonts w:ascii="Times New Roman" w:hAnsi="Times New Roman"/>
          <w:i/>
          <w:sz w:val="18"/>
          <w:szCs w:val="18"/>
        </w:rPr>
        <w:t xml:space="preserve"> kjaten@nps.edu</w:t>
      </w:r>
    </w:p>
    <w:p w14:paraId="2A81AA1C" w14:textId="77777777" w:rsidR="00F16592" w:rsidRDefault="00F16592" w:rsidP="00806BD5">
      <w:pPr>
        <w:jc w:val="left"/>
        <w:rPr>
          <w:rFonts w:ascii="Times New Roman" w:hAnsi="Times New Roman"/>
          <w:sz w:val="22"/>
        </w:rPr>
      </w:pPr>
    </w:p>
    <w:p w14:paraId="12DD2BC6" w14:textId="77777777" w:rsidR="0007364C" w:rsidRDefault="0007364C" w:rsidP="00806BD5">
      <w:pPr>
        <w:jc w:val="left"/>
        <w:rPr>
          <w:rFonts w:ascii="Times New Roman" w:hAnsi="Times New Roman"/>
          <w:sz w:val="22"/>
        </w:rPr>
      </w:pPr>
    </w:p>
    <w:p w14:paraId="475C3637" w14:textId="77777777" w:rsidR="0007364C" w:rsidRDefault="00F16592" w:rsidP="00806BD5">
      <w:pPr>
        <w:jc w:val="left"/>
        <w:rPr>
          <w:rFonts w:ascii="Times New Roman" w:hAnsi="Times New Roman"/>
          <w:b/>
          <w:sz w:val="22"/>
        </w:rPr>
      </w:pPr>
      <w:r w:rsidRPr="0007364C">
        <w:rPr>
          <w:rFonts w:ascii="Times New Roman" w:hAnsi="Times New Roman"/>
          <w:b/>
          <w:sz w:val="22"/>
        </w:rPr>
        <w:t>Assistant Professor</w:t>
      </w:r>
    </w:p>
    <w:p w14:paraId="3C83E1FE" w14:textId="4CB19314" w:rsidR="00F16592" w:rsidRDefault="00F16592" w:rsidP="00806BD5">
      <w:pPr>
        <w:jc w:val="left"/>
        <w:rPr>
          <w:rFonts w:ascii="Times New Roman" w:hAnsi="Times New Roman"/>
          <w:sz w:val="22"/>
        </w:rPr>
      </w:pPr>
      <w:r w:rsidRPr="0007364C">
        <w:rPr>
          <w:rFonts w:ascii="Times New Roman" w:hAnsi="Times New Roman"/>
          <w:sz w:val="22"/>
        </w:rPr>
        <w:t>Graduate School of Business and Public Policy</w:t>
      </w:r>
      <w:r w:rsidR="0007364C">
        <w:rPr>
          <w:rFonts w:ascii="Times New Roman" w:hAnsi="Times New Roman"/>
          <w:sz w:val="22"/>
        </w:rPr>
        <w:t>, Naval Postgraduate School</w:t>
      </w:r>
      <w:r>
        <w:rPr>
          <w:rFonts w:ascii="Times New Roman" w:hAnsi="Times New Roman"/>
          <w:sz w:val="22"/>
        </w:rPr>
        <w:t xml:space="preserve"> (2010 to present)</w:t>
      </w:r>
    </w:p>
    <w:p w14:paraId="7A4A63A2" w14:textId="77777777" w:rsidR="0007364C" w:rsidRDefault="0007364C" w:rsidP="00806BD5">
      <w:pPr>
        <w:jc w:val="left"/>
        <w:rPr>
          <w:rFonts w:ascii="Times New Roman" w:hAnsi="Times New Roman"/>
          <w:b/>
          <w:smallCaps/>
          <w:sz w:val="28"/>
        </w:rPr>
      </w:pPr>
    </w:p>
    <w:p w14:paraId="4C502C91" w14:textId="22566D2F" w:rsidR="00430A3D" w:rsidRDefault="0007364C" w:rsidP="00806BD5">
      <w:pPr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research f</w:t>
      </w:r>
      <w:r w:rsidR="00430A3D">
        <w:rPr>
          <w:rFonts w:ascii="Times New Roman" w:hAnsi="Times New Roman"/>
          <w:b/>
          <w:smallCaps/>
          <w:sz w:val="28"/>
        </w:rPr>
        <w:t>ocus</w:t>
      </w:r>
    </w:p>
    <w:p w14:paraId="27BF6470" w14:textId="6B55F243" w:rsidR="00D047F6" w:rsidRPr="00386237" w:rsidRDefault="00531453" w:rsidP="00806BD5">
      <w:pP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386237" w:rsidRPr="00386237">
        <w:rPr>
          <w:rFonts w:ascii="Times New Roman" w:hAnsi="Times New Roman"/>
          <w:sz w:val="22"/>
          <w:szCs w:val="22"/>
        </w:rPr>
        <w:t xml:space="preserve">echnology </w:t>
      </w:r>
      <w:r w:rsidR="006D6919">
        <w:rPr>
          <w:rFonts w:ascii="Times New Roman" w:hAnsi="Times New Roman"/>
          <w:sz w:val="22"/>
          <w:szCs w:val="22"/>
        </w:rPr>
        <w:t>and human interaction including</w:t>
      </w:r>
      <w:r>
        <w:rPr>
          <w:rFonts w:ascii="Times New Roman" w:hAnsi="Times New Roman"/>
          <w:sz w:val="22"/>
          <w:szCs w:val="22"/>
        </w:rPr>
        <w:t xml:space="preserve"> collaborative work, </w:t>
      </w:r>
      <w:r w:rsidR="00386237" w:rsidRPr="00386237">
        <w:rPr>
          <w:rFonts w:ascii="Times New Roman" w:hAnsi="Times New Roman"/>
          <w:sz w:val="22"/>
          <w:szCs w:val="22"/>
        </w:rPr>
        <w:t xml:space="preserve">inclusion and </w:t>
      </w:r>
      <w:r w:rsidR="006D6919">
        <w:rPr>
          <w:rFonts w:ascii="Times New Roman" w:hAnsi="Times New Roman"/>
          <w:sz w:val="22"/>
          <w:szCs w:val="22"/>
        </w:rPr>
        <w:t xml:space="preserve">intercultural </w:t>
      </w:r>
      <w:r w:rsidR="00386237" w:rsidRPr="00386237">
        <w:rPr>
          <w:rFonts w:ascii="Times New Roman" w:hAnsi="Times New Roman"/>
          <w:sz w:val="22"/>
          <w:szCs w:val="22"/>
        </w:rPr>
        <w:t>adjustment</w:t>
      </w:r>
      <w:r w:rsidR="00386237">
        <w:rPr>
          <w:rFonts w:ascii="Times New Roman" w:hAnsi="Times New Roman"/>
          <w:sz w:val="22"/>
          <w:szCs w:val="22"/>
        </w:rPr>
        <w:t>.</w:t>
      </w:r>
    </w:p>
    <w:p w14:paraId="55D51BD6" w14:textId="77777777" w:rsidR="00806BD5" w:rsidRPr="00806BD5" w:rsidRDefault="00806BD5" w:rsidP="00806BD5">
      <w:pPr>
        <w:jc w:val="left"/>
        <w:rPr>
          <w:rFonts w:ascii="Times New Roman" w:hAnsi="Times New Roman"/>
          <w:b/>
          <w:smallCaps/>
          <w:sz w:val="22"/>
          <w:szCs w:val="22"/>
        </w:rPr>
      </w:pPr>
    </w:p>
    <w:p w14:paraId="394F76AF" w14:textId="797CEF5F" w:rsidR="00016649" w:rsidRPr="006B50E6" w:rsidRDefault="0007364C" w:rsidP="00806BD5">
      <w:pPr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mallCaps/>
          <w:sz w:val="28"/>
        </w:rPr>
        <w:t>e</w:t>
      </w:r>
      <w:r w:rsidR="00016649" w:rsidRPr="006B50E6">
        <w:rPr>
          <w:rFonts w:ascii="Times New Roman" w:hAnsi="Times New Roman"/>
          <w:b/>
          <w:smallCaps/>
          <w:sz w:val="28"/>
        </w:rPr>
        <w:t>ducation</w:t>
      </w:r>
      <w:bookmarkStart w:id="0" w:name="_GoBack"/>
    </w:p>
    <w:p w14:paraId="78ADC0A9" w14:textId="2AA3F45A" w:rsidR="00016649" w:rsidRPr="006B50E6" w:rsidRDefault="00016649" w:rsidP="00386237">
      <w:pPr>
        <w:spacing w:after="1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</w:t>
      </w:r>
      <w:r w:rsidR="00634A4E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D</w:t>
      </w:r>
      <w:r w:rsidR="00634A4E">
        <w:rPr>
          <w:rFonts w:ascii="Times New Roman" w:hAnsi="Times New Roman"/>
          <w:sz w:val="22"/>
        </w:rPr>
        <w:t>. Management</w:t>
      </w:r>
      <w:r>
        <w:rPr>
          <w:rFonts w:ascii="Times New Roman" w:hAnsi="Times New Roman"/>
          <w:sz w:val="22"/>
        </w:rPr>
        <w:t>, University of Oregon</w:t>
      </w:r>
      <w:r w:rsidR="00634A4E">
        <w:rPr>
          <w:rFonts w:ascii="Times New Roman" w:hAnsi="Times New Roman"/>
          <w:sz w:val="22"/>
        </w:rPr>
        <w:t xml:space="preserve"> (2009</w:t>
      </w:r>
      <w:bookmarkEnd w:id="0"/>
      <w:r w:rsidR="00634A4E">
        <w:rPr>
          <w:rFonts w:ascii="Times New Roman" w:hAnsi="Times New Roman"/>
          <w:sz w:val="22"/>
        </w:rPr>
        <w:t xml:space="preserve">). </w:t>
      </w:r>
      <w:r>
        <w:rPr>
          <w:rFonts w:ascii="Times New Roman" w:hAnsi="Times New Roman"/>
          <w:sz w:val="22"/>
        </w:rPr>
        <w:t xml:space="preserve">Dissertation Committee: Alan Meyer (Chair), Richard </w:t>
      </w:r>
      <w:r w:rsidR="00803AF8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owday, Richard Steers, John Orbell </w:t>
      </w:r>
    </w:p>
    <w:p w14:paraId="3CC502AA" w14:textId="6EE1F01E" w:rsidR="00016649" w:rsidRPr="006B50E6" w:rsidRDefault="00016649" w:rsidP="00386237">
      <w:pPr>
        <w:spacing w:after="120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sz w:val="22"/>
        </w:rPr>
        <w:t>MBA International Business</w:t>
      </w:r>
      <w:r>
        <w:rPr>
          <w:rFonts w:ascii="Times New Roman" w:hAnsi="Times New Roman"/>
          <w:sz w:val="22"/>
        </w:rPr>
        <w:t xml:space="preserve">, </w:t>
      </w:r>
      <w:r w:rsidRPr="006B50E6">
        <w:rPr>
          <w:rFonts w:ascii="Times New Roman" w:hAnsi="Times New Roman"/>
          <w:sz w:val="22"/>
        </w:rPr>
        <w:t>Monterey Ins</w:t>
      </w:r>
      <w:r>
        <w:rPr>
          <w:rFonts w:ascii="Times New Roman" w:hAnsi="Times New Roman"/>
          <w:sz w:val="22"/>
        </w:rPr>
        <w:t>titute of International Studies</w:t>
      </w:r>
      <w:r w:rsidR="00634A4E">
        <w:rPr>
          <w:rFonts w:ascii="Times New Roman" w:hAnsi="Times New Roman"/>
          <w:sz w:val="22"/>
        </w:rPr>
        <w:t xml:space="preserve"> (1995)</w:t>
      </w:r>
    </w:p>
    <w:p w14:paraId="6D04038E" w14:textId="6CC59D6A" w:rsidR="00016649" w:rsidRDefault="00016649" w:rsidP="00386237">
      <w:pPr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sz w:val="22"/>
        </w:rPr>
        <w:t>BS Business Administration</w:t>
      </w:r>
      <w:r w:rsidR="00173C53">
        <w:rPr>
          <w:rFonts w:ascii="Times New Roman" w:hAnsi="Times New Roman"/>
          <w:sz w:val="22"/>
        </w:rPr>
        <w:t>,</w:t>
      </w:r>
      <w:r w:rsidRPr="006B50E6">
        <w:rPr>
          <w:rFonts w:ascii="Times New Roman" w:hAnsi="Times New Roman"/>
          <w:sz w:val="22"/>
        </w:rPr>
        <w:t xml:space="preserve"> California Polytechnic State University</w:t>
      </w:r>
      <w:r w:rsidR="00634A4E">
        <w:rPr>
          <w:rFonts w:ascii="Times New Roman" w:hAnsi="Times New Roman"/>
          <w:sz w:val="22"/>
        </w:rPr>
        <w:t xml:space="preserve"> (1990)</w:t>
      </w:r>
    </w:p>
    <w:p w14:paraId="22425C52" w14:textId="77777777" w:rsidR="00AE74CD" w:rsidRPr="001D0045" w:rsidRDefault="00AE74CD" w:rsidP="00806BD5">
      <w:pPr>
        <w:ind w:right="-241"/>
        <w:jc w:val="left"/>
        <w:rPr>
          <w:rFonts w:ascii="Times" w:hAnsi="Times"/>
          <w:sz w:val="22"/>
        </w:rPr>
      </w:pPr>
    </w:p>
    <w:p w14:paraId="348D9B89" w14:textId="1FF5A65A" w:rsidR="00016649" w:rsidRPr="006B50E6" w:rsidRDefault="0007364C" w:rsidP="00806BD5">
      <w:pPr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j</w:t>
      </w:r>
      <w:r w:rsidR="00D83925">
        <w:rPr>
          <w:rFonts w:ascii="Times New Roman" w:hAnsi="Times New Roman"/>
          <w:b/>
          <w:smallCaps/>
          <w:sz w:val="28"/>
        </w:rPr>
        <w:t>ournal</w:t>
      </w:r>
      <w:r w:rsidR="00891BF9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t>a</w:t>
      </w:r>
      <w:r w:rsidR="00CE7A22">
        <w:rPr>
          <w:rFonts w:ascii="Times New Roman" w:hAnsi="Times New Roman"/>
          <w:b/>
          <w:smallCaps/>
          <w:sz w:val="28"/>
        </w:rPr>
        <w:t>rticles</w:t>
      </w:r>
    </w:p>
    <w:p w14:paraId="7C3D34EF" w14:textId="73989DF1" w:rsidR="008577C9" w:rsidRPr="008577C9" w:rsidRDefault="008577C9" w:rsidP="00634A4E">
      <w:pPr>
        <w:spacing w:after="60"/>
        <w:ind w:left="720" w:hanging="720"/>
        <w:jc w:val="left"/>
        <w:rPr>
          <w:rStyle w:val="StylereferencesTimesNewRomanChar"/>
          <w:rFonts w:ascii="Times New Roman" w:hAnsi="Times New Roman"/>
          <w:sz w:val="22"/>
          <w:szCs w:val="22"/>
        </w:rPr>
      </w:pPr>
      <w:r w:rsidRPr="008577C9">
        <w:rPr>
          <w:rStyle w:val="StylereferencesTimesNewRomanChar"/>
          <w:rFonts w:ascii="Times New Roman" w:hAnsi="Times New Roman"/>
          <w:sz w:val="22"/>
          <w:szCs w:val="22"/>
        </w:rPr>
        <w:t>Aten</w:t>
      </w:r>
      <w:r w:rsidRPr="008577C9">
        <w:rPr>
          <w:rStyle w:val="StylereferencesTimesNewRomanChar"/>
          <w:rFonts w:ascii="Times New Roman" w:hAnsi="Times New Roman"/>
          <w:b/>
          <w:sz w:val="22"/>
          <w:szCs w:val="22"/>
        </w:rPr>
        <w:t xml:space="preserve">, 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 xml:space="preserve">K., Nardon, L., </w:t>
      </w:r>
      <w:r w:rsidR="00792893">
        <w:rPr>
          <w:rStyle w:val="StylereferencesTimesNewRomanChar"/>
          <w:rFonts w:ascii="Times New Roman" w:hAnsi="Times New Roman"/>
          <w:sz w:val="22"/>
          <w:szCs w:val="22"/>
        </w:rPr>
        <w:t xml:space="preserve">&amp; 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>Isabelle, D. “Making sense of f</w:t>
      </w:r>
      <w:r w:rsidR="005D430F">
        <w:rPr>
          <w:rStyle w:val="StylereferencesTimesNewRomanChar"/>
          <w:rFonts w:ascii="Times New Roman" w:hAnsi="Times New Roman"/>
          <w:sz w:val="22"/>
          <w:szCs w:val="22"/>
        </w:rPr>
        <w:t>oreign context: Skilled migrant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>s</w:t>
      </w:r>
      <w:r w:rsidR="005D430F">
        <w:rPr>
          <w:rStyle w:val="StylereferencesTimesNewRomanChar"/>
          <w:rFonts w:ascii="Times New Roman" w:hAnsi="Times New Roman"/>
          <w:sz w:val="22"/>
          <w:szCs w:val="22"/>
        </w:rPr>
        <w:t>’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 xml:space="preserve"> perceptions of contextual barriers and career options</w:t>
      </w:r>
      <w:r w:rsidR="00003E7F">
        <w:rPr>
          <w:rStyle w:val="StylereferencesTimesNewRomanChar"/>
          <w:rFonts w:ascii="Times New Roman" w:hAnsi="Times New Roman"/>
          <w:sz w:val="22"/>
          <w:szCs w:val="22"/>
        </w:rPr>
        <w:t>.”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 xml:space="preserve"> </w:t>
      </w:r>
      <w:r w:rsidRPr="008577C9">
        <w:rPr>
          <w:rStyle w:val="StylereferencesTimesNewRomanChar"/>
          <w:rFonts w:ascii="Times New Roman" w:hAnsi="Times New Roman"/>
          <w:i/>
          <w:sz w:val="22"/>
          <w:szCs w:val="22"/>
        </w:rPr>
        <w:t>International Journal of Cross-Cultural Management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>, in press.</w:t>
      </w:r>
    </w:p>
    <w:p w14:paraId="7ED73E1C" w14:textId="77777777" w:rsidR="005558D8" w:rsidRDefault="005558D8" w:rsidP="005558D8">
      <w:pPr>
        <w:pStyle w:val="references"/>
        <w:spacing w:after="80"/>
        <w:jc w:val="left"/>
        <w:rPr>
          <w:rStyle w:val="StylereferencesTimesNewRomanChar"/>
          <w:rFonts w:ascii="Times New Roman" w:hAnsi="Times New Roman"/>
          <w:sz w:val="22"/>
          <w:szCs w:val="22"/>
        </w:rPr>
      </w:pPr>
      <w:r w:rsidRPr="00003E7F">
        <w:rPr>
          <w:rFonts w:ascii="Times New Roman" w:hAnsi="Times New Roman"/>
          <w:color w:val="1A1A1A"/>
          <w:sz w:val="22"/>
          <w:szCs w:val="22"/>
        </w:rPr>
        <w:t>Aten, K.,</w:t>
      </w:r>
      <w:r>
        <w:rPr>
          <w:rFonts w:ascii="Times New Roman" w:hAnsi="Times New Roman"/>
          <w:color w:val="1A1A1A"/>
          <w:sz w:val="22"/>
          <w:szCs w:val="22"/>
        </w:rPr>
        <w:t xml:space="preserve"> &amp; Thomas, G. F. “Crowdsourcing strategizing: C</w:t>
      </w:r>
      <w:r w:rsidRPr="00003E7F">
        <w:rPr>
          <w:rFonts w:ascii="Times New Roman" w:hAnsi="Times New Roman"/>
          <w:color w:val="1A1A1A"/>
          <w:sz w:val="22"/>
          <w:szCs w:val="22"/>
        </w:rPr>
        <w:t>ommu</w:t>
      </w:r>
      <w:r>
        <w:rPr>
          <w:rFonts w:ascii="Times New Roman" w:hAnsi="Times New Roman"/>
          <w:color w:val="1A1A1A"/>
          <w:sz w:val="22"/>
          <w:szCs w:val="22"/>
        </w:rPr>
        <w:t>nication technology affordances and the communicative constitution of organizational s</w:t>
      </w:r>
      <w:r w:rsidRPr="00003E7F">
        <w:rPr>
          <w:rFonts w:ascii="Times New Roman" w:hAnsi="Times New Roman"/>
          <w:color w:val="1A1A1A"/>
          <w:sz w:val="22"/>
          <w:szCs w:val="22"/>
        </w:rPr>
        <w:t>trategy.</w:t>
      </w:r>
      <w:r>
        <w:rPr>
          <w:rFonts w:ascii="Times New Roman" w:hAnsi="Times New Roman"/>
          <w:color w:val="1A1A1A"/>
          <w:sz w:val="22"/>
          <w:szCs w:val="22"/>
        </w:rPr>
        <w:t>”</w:t>
      </w:r>
      <w:r w:rsidRPr="00003E7F">
        <w:rPr>
          <w:rFonts w:ascii="Times New Roman" w:hAnsi="Times New Roman"/>
          <w:color w:val="1A1A1A"/>
          <w:sz w:val="22"/>
          <w:szCs w:val="22"/>
        </w:rPr>
        <w:t xml:space="preserve"> </w:t>
      </w:r>
      <w:r w:rsidRPr="00003E7F">
        <w:rPr>
          <w:rFonts w:ascii="Times New Roman" w:hAnsi="Times New Roman"/>
          <w:i/>
          <w:iCs/>
          <w:color w:val="1A1A1A"/>
          <w:sz w:val="22"/>
          <w:szCs w:val="22"/>
        </w:rPr>
        <w:t>International Journal of Business Communication</w:t>
      </w:r>
      <w:r w:rsidRPr="00003E7F">
        <w:rPr>
          <w:rFonts w:ascii="Times New Roman" w:hAnsi="Times New Roman"/>
          <w:color w:val="1A1A1A"/>
          <w:sz w:val="22"/>
          <w:szCs w:val="22"/>
        </w:rPr>
        <w:t>,</w:t>
      </w:r>
      <w:r>
        <w:rPr>
          <w:rFonts w:ascii="Times New Roman" w:hAnsi="Times New Roman"/>
          <w:color w:val="1A1A1A"/>
          <w:sz w:val="22"/>
          <w:szCs w:val="22"/>
        </w:rPr>
        <w:t xml:space="preserve"> 53, 2, 148-180. </w:t>
      </w:r>
    </w:p>
    <w:p w14:paraId="3FB23CC7" w14:textId="417972DC" w:rsidR="008577C9" w:rsidRPr="008577C9" w:rsidRDefault="008577C9" w:rsidP="00634A4E">
      <w:pPr>
        <w:pStyle w:val="references"/>
        <w:spacing w:after="60"/>
        <w:jc w:val="left"/>
        <w:rPr>
          <w:rStyle w:val="StylereferencesTimesNewRomanChar"/>
          <w:rFonts w:ascii="Times New Roman" w:hAnsi="Times New Roman"/>
          <w:sz w:val="22"/>
          <w:szCs w:val="22"/>
        </w:rPr>
      </w:pPr>
      <w:r w:rsidRPr="00003E7F">
        <w:rPr>
          <w:rStyle w:val="StylereferencesTimesNewRomanChar"/>
          <w:rFonts w:ascii="Times New Roman" w:hAnsi="Times New Roman"/>
          <w:sz w:val="22"/>
          <w:szCs w:val="22"/>
        </w:rPr>
        <w:t>Nardon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>,</w:t>
      </w:r>
      <w:r w:rsidRPr="008577C9">
        <w:rPr>
          <w:rStyle w:val="StylereferencesTimesNewRomanChar"/>
          <w:rFonts w:ascii="Times New Roman" w:hAnsi="Times New Roman"/>
          <w:b/>
          <w:sz w:val="22"/>
          <w:szCs w:val="22"/>
        </w:rPr>
        <w:t xml:space="preserve"> 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 xml:space="preserve">L., Aten, K., </w:t>
      </w:r>
      <w:r w:rsidR="00792893">
        <w:rPr>
          <w:rStyle w:val="StylereferencesTimesNewRomanChar"/>
          <w:rFonts w:ascii="Times New Roman" w:hAnsi="Times New Roman"/>
          <w:sz w:val="22"/>
          <w:szCs w:val="22"/>
        </w:rPr>
        <w:t xml:space="preserve">&amp; 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 xml:space="preserve">Gulanowski, D. </w:t>
      </w:r>
      <w:r w:rsidR="00003E7F">
        <w:rPr>
          <w:rStyle w:val="StylereferencesTimesNewRomanChar"/>
          <w:rFonts w:ascii="Times New Roman" w:hAnsi="Times New Roman"/>
          <w:sz w:val="22"/>
          <w:szCs w:val="22"/>
        </w:rPr>
        <w:t>(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>2015</w:t>
      </w:r>
      <w:r w:rsidR="00003E7F">
        <w:rPr>
          <w:rStyle w:val="StylereferencesTimesNewRomanChar"/>
          <w:rFonts w:ascii="Times New Roman" w:hAnsi="Times New Roman"/>
          <w:sz w:val="22"/>
          <w:szCs w:val="22"/>
        </w:rPr>
        <w:t>)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>. “Expatria</w:t>
      </w:r>
      <w:r w:rsidR="00840A13">
        <w:rPr>
          <w:rStyle w:val="StylereferencesTimesNewRomanChar"/>
          <w:rFonts w:ascii="Times New Roman" w:hAnsi="Times New Roman"/>
          <w:sz w:val="22"/>
          <w:szCs w:val="22"/>
        </w:rPr>
        <w:t>te adjustment in the digital a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>ge: The co-creation of online social support resources through blogging</w:t>
      </w:r>
      <w:r w:rsidR="00003E7F">
        <w:rPr>
          <w:rStyle w:val="StylereferencesTimesNewRomanChar"/>
          <w:rFonts w:ascii="Times New Roman" w:hAnsi="Times New Roman"/>
          <w:sz w:val="22"/>
          <w:szCs w:val="22"/>
        </w:rPr>
        <w:t>.”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 xml:space="preserve"> </w:t>
      </w:r>
      <w:r w:rsidRPr="008577C9">
        <w:rPr>
          <w:rStyle w:val="StylereferencesTimesNewRomanChar"/>
          <w:rFonts w:ascii="Times New Roman" w:hAnsi="Times New Roman"/>
          <w:i/>
          <w:sz w:val="22"/>
          <w:szCs w:val="22"/>
        </w:rPr>
        <w:t xml:space="preserve">International Journal of Intercultural Relations, </w:t>
      </w:r>
      <w:r w:rsidR="00003E7F">
        <w:rPr>
          <w:rStyle w:val="StylereferencesTimesNewRomanChar"/>
          <w:rFonts w:ascii="Times New Roman" w:hAnsi="Times New Roman"/>
          <w:sz w:val="22"/>
          <w:szCs w:val="22"/>
        </w:rPr>
        <w:t xml:space="preserve">47, </w:t>
      </w:r>
      <w:r w:rsidRPr="008577C9">
        <w:rPr>
          <w:rStyle w:val="StylereferencesTimesNewRomanChar"/>
          <w:rFonts w:ascii="Times New Roman" w:hAnsi="Times New Roman"/>
          <w:sz w:val="22"/>
          <w:szCs w:val="22"/>
        </w:rPr>
        <w:t>41-55.</w:t>
      </w:r>
    </w:p>
    <w:p w14:paraId="3794A033" w14:textId="3EF0C89E" w:rsidR="009C2C9A" w:rsidRPr="00003E7F" w:rsidRDefault="009C2C9A" w:rsidP="00634A4E">
      <w:pPr>
        <w:pStyle w:val="references"/>
        <w:spacing w:after="60"/>
        <w:jc w:val="left"/>
        <w:rPr>
          <w:rFonts w:ascii="Times New Roman" w:hAnsi="Times New Roman"/>
          <w:sz w:val="22"/>
        </w:rPr>
      </w:pPr>
      <w:r w:rsidRPr="008577C9">
        <w:rPr>
          <w:rFonts w:ascii="Times New Roman" w:hAnsi="Times New Roman"/>
          <w:sz w:val="22"/>
          <w:szCs w:val="22"/>
        </w:rPr>
        <w:t xml:space="preserve">Nardon L. </w:t>
      </w:r>
      <w:r w:rsidR="00A5736C" w:rsidRPr="008577C9">
        <w:rPr>
          <w:rFonts w:ascii="Times New Roman" w:hAnsi="Times New Roman"/>
          <w:sz w:val="22"/>
          <w:szCs w:val="22"/>
        </w:rPr>
        <w:t>&amp;</w:t>
      </w:r>
      <w:r w:rsidRPr="008577C9">
        <w:rPr>
          <w:rFonts w:ascii="Times New Roman" w:hAnsi="Times New Roman"/>
          <w:sz w:val="22"/>
          <w:szCs w:val="22"/>
        </w:rPr>
        <w:t xml:space="preserve"> Aten, K. (2012). </w:t>
      </w:r>
      <w:r w:rsidR="00840A13">
        <w:rPr>
          <w:rFonts w:ascii="Times New Roman" w:hAnsi="Times New Roman"/>
          <w:sz w:val="22"/>
          <w:szCs w:val="22"/>
        </w:rPr>
        <w:t>“</w:t>
      </w:r>
      <w:r w:rsidRPr="008577C9">
        <w:rPr>
          <w:rFonts w:ascii="Times New Roman" w:hAnsi="Times New Roman"/>
          <w:bCs/>
          <w:sz w:val="22"/>
          <w:szCs w:val="22"/>
        </w:rPr>
        <w:t>Valuing</w:t>
      </w:r>
      <w:r w:rsidR="00840A13">
        <w:rPr>
          <w:rFonts w:ascii="Times New Roman" w:hAnsi="Times New Roman"/>
          <w:bCs/>
          <w:sz w:val="22"/>
        </w:rPr>
        <w:t xml:space="preserve"> virtual worlds: The role of categorization in technology a</w:t>
      </w:r>
      <w:r w:rsidRPr="005324F8">
        <w:rPr>
          <w:rFonts w:ascii="Times New Roman" w:hAnsi="Times New Roman"/>
          <w:bCs/>
          <w:sz w:val="22"/>
        </w:rPr>
        <w:t>ssessment</w:t>
      </w:r>
      <w:r w:rsidRPr="00C53621">
        <w:rPr>
          <w:rFonts w:ascii="Times New Roman" w:hAnsi="Times New Roman"/>
          <w:bCs/>
          <w:sz w:val="22"/>
        </w:rPr>
        <w:t>.</w:t>
      </w:r>
      <w:r w:rsidR="00C53621" w:rsidRPr="00C53621">
        <w:rPr>
          <w:rFonts w:ascii="Times New Roman" w:hAnsi="Times New Roman"/>
          <w:bCs/>
          <w:sz w:val="22"/>
        </w:rPr>
        <w:t>”</w:t>
      </w:r>
      <w:r w:rsidR="00C53621">
        <w:rPr>
          <w:rFonts w:ascii="Times New Roman" w:hAnsi="Times New Roman"/>
          <w:b/>
          <w:bCs/>
          <w:sz w:val="22"/>
        </w:rPr>
        <w:t xml:space="preserve"> </w:t>
      </w:r>
      <w:r w:rsidRPr="009C2C9A">
        <w:rPr>
          <w:rFonts w:ascii="Times New Roman" w:hAnsi="Times New Roman"/>
          <w:i/>
          <w:iCs/>
          <w:sz w:val="22"/>
        </w:rPr>
        <w:t>Journal of the Association of Information Systems</w:t>
      </w:r>
      <w:r w:rsidR="00531453">
        <w:rPr>
          <w:rFonts w:ascii="Times New Roman" w:hAnsi="Times New Roman"/>
          <w:i/>
          <w:iCs/>
          <w:sz w:val="22"/>
        </w:rPr>
        <w:t>,</w:t>
      </w:r>
      <w:r w:rsidR="00BB2F2A">
        <w:rPr>
          <w:rFonts w:ascii="Times New Roman" w:hAnsi="Times New Roman"/>
          <w:i/>
          <w:iCs/>
          <w:sz w:val="22"/>
        </w:rPr>
        <w:t xml:space="preserve"> </w:t>
      </w:r>
      <w:r w:rsidR="00CB28B4" w:rsidRPr="00003E7F">
        <w:rPr>
          <w:rFonts w:ascii="Times New Roman" w:hAnsi="Times New Roman"/>
          <w:iCs/>
          <w:sz w:val="22"/>
        </w:rPr>
        <w:t>13(10), 77</w:t>
      </w:r>
      <w:r w:rsidR="00BE29B4" w:rsidRPr="00003E7F">
        <w:rPr>
          <w:rFonts w:ascii="Times New Roman" w:hAnsi="Times New Roman"/>
          <w:iCs/>
          <w:sz w:val="22"/>
        </w:rPr>
        <w:t>2-796.</w:t>
      </w:r>
    </w:p>
    <w:p w14:paraId="3A1DCD4E" w14:textId="0A82EC4D" w:rsidR="009C2C9A" w:rsidRPr="009C2C9A" w:rsidRDefault="009C2C9A" w:rsidP="00634A4E">
      <w:pPr>
        <w:pStyle w:val="references"/>
        <w:spacing w:after="60"/>
        <w:jc w:val="left"/>
        <w:rPr>
          <w:rFonts w:ascii="Times New Roman" w:hAnsi="Times New Roman"/>
          <w:sz w:val="22"/>
        </w:rPr>
      </w:pPr>
      <w:r w:rsidRPr="00852D2D">
        <w:rPr>
          <w:rFonts w:ascii="Times New Roman" w:hAnsi="Times New Roman"/>
          <w:sz w:val="22"/>
        </w:rPr>
        <w:t>Aten, K.</w:t>
      </w:r>
      <w:r w:rsidRPr="009C2C9A">
        <w:rPr>
          <w:rFonts w:ascii="Times New Roman" w:hAnsi="Times New Roman"/>
          <w:sz w:val="22"/>
        </w:rPr>
        <w:t xml:space="preserve">, Howard-Grenville, J., &amp; Ventresca, M. </w:t>
      </w:r>
      <w:r w:rsidR="00097F61">
        <w:rPr>
          <w:rFonts w:ascii="Times New Roman" w:hAnsi="Times New Roman"/>
          <w:sz w:val="22"/>
        </w:rPr>
        <w:t xml:space="preserve">(2012) </w:t>
      </w:r>
      <w:r w:rsidR="00840A13">
        <w:rPr>
          <w:rFonts w:ascii="Times New Roman" w:hAnsi="Times New Roman"/>
          <w:sz w:val="22"/>
        </w:rPr>
        <w:t>“Organizational culture and institutional theory: A conversation at the b</w:t>
      </w:r>
      <w:r w:rsidRPr="00BB2F2A">
        <w:rPr>
          <w:rFonts w:ascii="Times New Roman" w:hAnsi="Times New Roman"/>
          <w:sz w:val="22"/>
        </w:rPr>
        <w:t>order.</w:t>
      </w:r>
      <w:r w:rsidR="00C53621">
        <w:rPr>
          <w:rFonts w:ascii="Times New Roman" w:hAnsi="Times New Roman"/>
          <w:sz w:val="22"/>
        </w:rPr>
        <w:t xml:space="preserve">” </w:t>
      </w:r>
      <w:r w:rsidRPr="00B53A71">
        <w:rPr>
          <w:rFonts w:ascii="Times New Roman" w:hAnsi="Times New Roman"/>
          <w:i/>
          <w:sz w:val="22"/>
        </w:rPr>
        <w:t>Journal of Management Inquiry</w:t>
      </w:r>
      <w:r w:rsidR="002811B4" w:rsidRPr="00852D2D">
        <w:rPr>
          <w:rFonts w:ascii="Times New Roman" w:hAnsi="Times New Roman"/>
          <w:sz w:val="22"/>
        </w:rPr>
        <w:t>, 2</w:t>
      </w:r>
      <w:r w:rsidR="00734CEF">
        <w:rPr>
          <w:rFonts w:ascii="Times New Roman" w:hAnsi="Times New Roman"/>
          <w:sz w:val="22"/>
        </w:rPr>
        <w:t>1</w:t>
      </w:r>
      <w:r w:rsidR="00BE29B4" w:rsidRPr="00852D2D">
        <w:rPr>
          <w:rFonts w:ascii="Times New Roman" w:hAnsi="Times New Roman"/>
          <w:sz w:val="22"/>
        </w:rPr>
        <w:t>(1):</w:t>
      </w:r>
      <w:r w:rsidR="00CB28B4">
        <w:rPr>
          <w:rFonts w:ascii="Times New Roman" w:hAnsi="Times New Roman"/>
          <w:sz w:val="22"/>
        </w:rPr>
        <w:t xml:space="preserve"> 78-83</w:t>
      </w:r>
      <w:r w:rsidR="002811B4" w:rsidRPr="00852D2D">
        <w:rPr>
          <w:rFonts w:ascii="Times New Roman" w:hAnsi="Times New Roman"/>
          <w:sz w:val="22"/>
        </w:rPr>
        <w:t>.</w:t>
      </w:r>
    </w:p>
    <w:p w14:paraId="2459F23E" w14:textId="680E0305" w:rsidR="00CF27FF" w:rsidRPr="00BB2F2A" w:rsidRDefault="009C2C9A" w:rsidP="00634A4E">
      <w:pPr>
        <w:pStyle w:val="references"/>
        <w:spacing w:after="60"/>
        <w:jc w:val="left"/>
        <w:rPr>
          <w:rFonts w:ascii="Times New Roman" w:hAnsi="Times New Roman"/>
          <w:sz w:val="22"/>
        </w:rPr>
      </w:pPr>
      <w:r w:rsidRPr="00852D2D">
        <w:rPr>
          <w:rFonts w:ascii="Times New Roman" w:hAnsi="Times New Roman"/>
          <w:sz w:val="22"/>
        </w:rPr>
        <w:t>Aten, K.</w:t>
      </w:r>
      <w:r w:rsidRPr="009C2C9A">
        <w:rPr>
          <w:rFonts w:ascii="Times New Roman" w:hAnsi="Times New Roman"/>
          <w:sz w:val="22"/>
        </w:rPr>
        <w:t xml:space="preserve">, Tilleman, S., &amp; Irwin, J. (2012). </w:t>
      </w:r>
      <w:r w:rsidR="00840A13">
        <w:rPr>
          <w:rFonts w:ascii="Times New Roman" w:hAnsi="Times New Roman"/>
          <w:sz w:val="22"/>
        </w:rPr>
        <w:t>“Inter-industry ideological groups and the emergence of innovative sustainable business p</w:t>
      </w:r>
      <w:r w:rsidRPr="00BB2F2A">
        <w:rPr>
          <w:rFonts w:ascii="Times New Roman" w:hAnsi="Times New Roman"/>
          <w:sz w:val="22"/>
        </w:rPr>
        <w:t>ractices.</w:t>
      </w:r>
      <w:r w:rsidR="00840A13">
        <w:rPr>
          <w:rFonts w:ascii="Times New Roman" w:hAnsi="Times New Roman"/>
          <w:sz w:val="22"/>
        </w:rPr>
        <w:t>”</w:t>
      </w:r>
      <w:r w:rsidRPr="005324F8">
        <w:rPr>
          <w:rFonts w:ascii="Times New Roman" w:hAnsi="Times New Roman"/>
          <w:sz w:val="22"/>
        </w:rPr>
        <w:t xml:space="preserve"> </w:t>
      </w:r>
      <w:r w:rsidRPr="00B53A71">
        <w:rPr>
          <w:rFonts w:ascii="Times New Roman" w:hAnsi="Times New Roman"/>
          <w:i/>
          <w:sz w:val="22"/>
        </w:rPr>
        <w:t>Journal of Ethics and Entrepreneurship</w:t>
      </w:r>
      <w:r w:rsidR="002811B4" w:rsidRPr="00852D2D">
        <w:rPr>
          <w:rFonts w:ascii="Times New Roman" w:hAnsi="Times New Roman"/>
          <w:sz w:val="22"/>
        </w:rPr>
        <w:t>, 2 (1): 55-72.</w:t>
      </w:r>
      <w:r w:rsidR="00CF27FF" w:rsidRPr="00852D2D">
        <w:rPr>
          <w:rFonts w:ascii="Times New Roman" w:hAnsi="Times New Roman"/>
          <w:sz w:val="22"/>
        </w:rPr>
        <w:t xml:space="preserve"> </w:t>
      </w:r>
      <w:r w:rsidR="00CF27FF" w:rsidRPr="00CF27FF">
        <w:rPr>
          <w:rFonts w:ascii="Times New Roman" w:hAnsi="Times New Roman"/>
          <w:sz w:val="22"/>
        </w:rPr>
        <w:t>Redistributed through the State Department Professional Fellows Program.</w:t>
      </w:r>
    </w:p>
    <w:p w14:paraId="29AF0440" w14:textId="00BDBF67" w:rsidR="009C2C9A" w:rsidRPr="009C2C9A" w:rsidRDefault="009C2C9A" w:rsidP="00634A4E">
      <w:pPr>
        <w:pStyle w:val="references"/>
        <w:spacing w:after="6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Meyer, A., </w:t>
      </w:r>
      <w:r w:rsidRPr="00852D2D">
        <w:rPr>
          <w:rFonts w:ascii="Times New Roman" w:hAnsi="Times New Roman"/>
          <w:sz w:val="22"/>
        </w:rPr>
        <w:t>Aten, K.</w:t>
      </w:r>
      <w:r w:rsidRPr="009C2C9A">
        <w:rPr>
          <w:rFonts w:ascii="Times New Roman" w:hAnsi="Times New Roman"/>
          <w:sz w:val="22"/>
        </w:rPr>
        <w:t>, Krause, A., Metzger, M., &amp; Holloway, S. (2011)</w:t>
      </w:r>
      <w:r w:rsidR="00840A13">
        <w:rPr>
          <w:rFonts w:ascii="Times New Roman" w:hAnsi="Times New Roman"/>
          <w:sz w:val="22"/>
        </w:rPr>
        <w:t>. “Creating a university technology commercialization program: Confronting conflicts between learning, discovery, and commercialization g</w:t>
      </w:r>
      <w:r w:rsidRPr="00BB2F2A">
        <w:rPr>
          <w:rFonts w:ascii="Times New Roman" w:hAnsi="Times New Roman"/>
          <w:sz w:val="22"/>
        </w:rPr>
        <w:t>oals</w:t>
      </w:r>
      <w:r w:rsidRPr="00852D2D">
        <w:rPr>
          <w:rFonts w:ascii="Times New Roman" w:hAnsi="Times New Roman"/>
          <w:sz w:val="22"/>
        </w:rPr>
        <w:t>.</w:t>
      </w:r>
      <w:r w:rsidR="00840A13">
        <w:rPr>
          <w:rFonts w:ascii="Times New Roman" w:hAnsi="Times New Roman"/>
          <w:sz w:val="22"/>
        </w:rPr>
        <w:t>”</w:t>
      </w:r>
      <w:r w:rsidRPr="00852D2D">
        <w:rPr>
          <w:rFonts w:ascii="Times New Roman" w:hAnsi="Times New Roman"/>
          <w:sz w:val="22"/>
        </w:rPr>
        <w:t xml:space="preserve"> </w:t>
      </w:r>
      <w:r w:rsidRPr="00B53A71">
        <w:rPr>
          <w:rFonts w:ascii="Times New Roman" w:hAnsi="Times New Roman"/>
          <w:i/>
          <w:sz w:val="22"/>
        </w:rPr>
        <w:t>International Journal of Entrepreneurship and Innovation Management</w:t>
      </w:r>
      <w:r w:rsidR="00A86753" w:rsidRPr="00852D2D">
        <w:rPr>
          <w:rFonts w:ascii="Times New Roman" w:hAnsi="Times New Roman"/>
          <w:sz w:val="22"/>
        </w:rPr>
        <w:t>, 13</w:t>
      </w:r>
      <w:r w:rsidR="00D65B1B" w:rsidRPr="00852D2D">
        <w:rPr>
          <w:rFonts w:ascii="Times New Roman" w:hAnsi="Times New Roman"/>
          <w:sz w:val="22"/>
        </w:rPr>
        <w:t xml:space="preserve"> </w:t>
      </w:r>
      <w:r w:rsidR="00A86753" w:rsidRPr="00852D2D">
        <w:rPr>
          <w:rFonts w:ascii="Times New Roman" w:hAnsi="Times New Roman"/>
          <w:sz w:val="22"/>
        </w:rPr>
        <w:t>(2): 179-198.</w:t>
      </w:r>
    </w:p>
    <w:p w14:paraId="3A42C8EB" w14:textId="380E6FB6" w:rsidR="00016649" w:rsidRPr="005324A9" w:rsidRDefault="00016649" w:rsidP="00634A4E">
      <w:pPr>
        <w:pStyle w:val="references"/>
        <w:spacing w:after="60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sz w:val="22"/>
        </w:rPr>
        <w:t xml:space="preserve">Nardon, L., &amp; </w:t>
      </w:r>
      <w:r w:rsidRPr="00852D2D">
        <w:rPr>
          <w:rFonts w:ascii="Times New Roman" w:hAnsi="Times New Roman"/>
          <w:sz w:val="22"/>
        </w:rPr>
        <w:t>Aten, K</w:t>
      </w:r>
      <w:r w:rsidR="00173C53">
        <w:rPr>
          <w:rFonts w:ascii="Times New Roman" w:hAnsi="Times New Roman"/>
          <w:sz w:val="22"/>
        </w:rPr>
        <w:t xml:space="preserve">. J. (2008). </w:t>
      </w:r>
      <w:r w:rsidR="00840A13">
        <w:rPr>
          <w:rFonts w:ascii="Times New Roman" w:hAnsi="Times New Roman"/>
          <w:sz w:val="22"/>
        </w:rPr>
        <w:t>“</w:t>
      </w:r>
      <w:r w:rsidRPr="006B50E6">
        <w:rPr>
          <w:rFonts w:ascii="Times New Roman" w:hAnsi="Times New Roman"/>
          <w:sz w:val="22"/>
        </w:rPr>
        <w:t xml:space="preserve">Beyond a </w:t>
      </w:r>
      <w:r w:rsidR="00840A13">
        <w:rPr>
          <w:rFonts w:ascii="Times New Roman" w:hAnsi="Times New Roman"/>
          <w:sz w:val="22"/>
        </w:rPr>
        <w:t>better mousetrap: A cultural a</w:t>
      </w:r>
      <w:r w:rsidRPr="005324A9">
        <w:rPr>
          <w:rFonts w:ascii="Times New Roman" w:hAnsi="Times New Roman"/>
          <w:sz w:val="22"/>
        </w:rPr>
        <w:t>nalysis of the</w:t>
      </w:r>
      <w:r w:rsidR="00840A13">
        <w:rPr>
          <w:rFonts w:ascii="Times New Roman" w:hAnsi="Times New Roman"/>
          <w:sz w:val="22"/>
        </w:rPr>
        <w:t xml:space="preserve"> adoption of e</w:t>
      </w:r>
      <w:r w:rsidR="00173C53">
        <w:rPr>
          <w:rFonts w:ascii="Times New Roman" w:hAnsi="Times New Roman"/>
          <w:sz w:val="22"/>
        </w:rPr>
        <w:t>thanol in Brazil.</w:t>
      </w:r>
      <w:r w:rsidR="00840A13">
        <w:rPr>
          <w:rFonts w:ascii="Times New Roman" w:hAnsi="Times New Roman"/>
          <w:sz w:val="22"/>
        </w:rPr>
        <w:t>”</w:t>
      </w:r>
      <w:r w:rsidRPr="005324A9">
        <w:rPr>
          <w:rFonts w:ascii="Times New Roman" w:hAnsi="Times New Roman"/>
          <w:sz w:val="22"/>
        </w:rPr>
        <w:t xml:space="preserve"> </w:t>
      </w:r>
      <w:r w:rsidRPr="00B53A71">
        <w:rPr>
          <w:rFonts w:ascii="Times New Roman" w:hAnsi="Times New Roman"/>
          <w:i/>
          <w:sz w:val="22"/>
        </w:rPr>
        <w:t>Journal of World Business</w:t>
      </w:r>
      <w:r>
        <w:rPr>
          <w:rFonts w:ascii="Times New Roman" w:hAnsi="Times New Roman"/>
          <w:sz w:val="22"/>
        </w:rPr>
        <w:t>,</w:t>
      </w:r>
      <w:r w:rsidRPr="00BB2F2A">
        <w:rPr>
          <w:rFonts w:ascii="Times New Roman" w:hAnsi="Times New Roman"/>
          <w:sz w:val="22"/>
        </w:rPr>
        <w:t xml:space="preserve"> 43 (3)</w:t>
      </w:r>
      <w:r w:rsidR="00A86753" w:rsidRPr="00BB2F2A">
        <w:rPr>
          <w:rFonts w:ascii="Times New Roman" w:hAnsi="Times New Roman"/>
          <w:sz w:val="22"/>
        </w:rPr>
        <w:t>: 261</w:t>
      </w:r>
      <w:r w:rsidRPr="00BB2F2A">
        <w:rPr>
          <w:rFonts w:ascii="Times New Roman" w:hAnsi="Times New Roman"/>
          <w:sz w:val="22"/>
        </w:rPr>
        <w:t xml:space="preserve">-273. </w:t>
      </w:r>
    </w:p>
    <w:p w14:paraId="2F22A5A8" w14:textId="77777777" w:rsidR="001D0045" w:rsidRDefault="001D0045" w:rsidP="00634A4E">
      <w:pPr>
        <w:ind w:left="720" w:hanging="727"/>
        <w:jc w:val="left"/>
        <w:rPr>
          <w:rFonts w:ascii="Times New Roman" w:hAnsi="Times New Roman"/>
          <w:b/>
          <w:smallCaps/>
          <w:sz w:val="28"/>
        </w:rPr>
      </w:pPr>
    </w:p>
    <w:p w14:paraId="5F39E00B" w14:textId="207D5130" w:rsidR="009C2C9A" w:rsidRPr="006B50E6" w:rsidRDefault="0007364C" w:rsidP="00806BD5">
      <w:pPr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p</w:t>
      </w:r>
      <w:r w:rsidR="009C2C9A">
        <w:rPr>
          <w:rFonts w:ascii="Times New Roman" w:hAnsi="Times New Roman"/>
          <w:b/>
          <w:smallCaps/>
          <w:sz w:val="28"/>
        </w:rPr>
        <w:t>roceedings</w:t>
      </w:r>
    </w:p>
    <w:p w14:paraId="7B3B53E8" w14:textId="6B384294" w:rsidR="000B436E" w:rsidRPr="00003E7F" w:rsidRDefault="000B436E" w:rsidP="00D760CC">
      <w:pPr>
        <w:pStyle w:val="PlainText"/>
        <w:tabs>
          <w:tab w:val="left" w:pos="2160"/>
        </w:tabs>
        <w:spacing w:after="80"/>
        <w:ind w:left="720" w:hanging="706"/>
        <w:rPr>
          <w:rFonts w:ascii="Times New Roman" w:eastAsia="MS Mincho" w:hAnsi="Times New Roman"/>
          <w:sz w:val="22"/>
          <w:szCs w:val="22"/>
        </w:rPr>
      </w:pPr>
      <w:r w:rsidRPr="00003E7F">
        <w:rPr>
          <w:rFonts w:ascii="Times New Roman" w:eastAsia="MS Mincho" w:hAnsi="Times New Roman"/>
          <w:sz w:val="22"/>
          <w:szCs w:val="22"/>
        </w:rPr>
        <w:t xml:space="preserve">Aten, K., Nardon, L. </w:t>
      </w:r>
      <w:r w:rsidR="00792893">
        <w:rPr>
          <w:rFonts w:ascii="Times New Roman" w:eastAsia="MS Mincho" w:hAnsi="Times New Roman"/>
          <w:sz w:val="22"/>
          <w:szCs w:val="22"/>
        </w:rPr>
        <w:t xml:space="preserve">&amp; </w:t>
      </w:r>
      <w:r w:rsidRPr="00003E7F">
        <w:rPr>
          <w:rFonts w:ascii="Times New Roman" w:eastAsia="MS Mincho" w:hAnsi="Times New Roman"/>
          <w:sz w:val="22"/>
          <w:szCs w:val="22"/>
        </w:rPr>
        <w:t xml:space="preserve">Stanko, T. </w:t>
      </w:r>
      <w:r w:rsidR="00840A13">
        <w:rPr>
          <w:rFonts w:ascii="Times New Roman" w:eastAsia="MS Mincho" w:hAnsi="Times New Roman"/>
          <w:sz w:val="22"/>
          <w:szCs w:val="22"/>
        </w:rPr>
        <w:t>(</w:t>
      </w:r>
      <w:r w:rsidR="00535833">
        <w:rPr>
          <w:rFonts w:ascii="Times New Roman" w:eastAsia="MS Mincho" w:hAnsi="Times New Roman"/>
          <w:sz w:val="22"/>
          <w:szCs w:val="22"/>
        </w:rPr>
        <w:t>2015</w:t>
      </w:r>
      <w:r w:rsidR="00840A13">
        <w:rPr>
          <w:rFonts w:ascii="Times New Roman" w:eastAsia="MS Mincho" w:hAnsi="Times New Roman"/>
          <w:sz w:val="22"/>
          <w:szCs w:val="22"/>
        </w:rPr>
        <w:t>)</w:t>
      </w:r>
      <w:r w:rsidRPr="00003E7F">
        <w:rPr>
          <w:rFonts w:ascii="Times New Roman" w:eastAsia="MS Mincho" w:hAnsi="Times New Roman"/>
          <w:sz w:val="22"/>
          <w:szCs w:val="22"/>
        </w:rPr>
        <w:t xml:space="preserve">. </w:t>
      </w:r>
      <w:r w:rsidR="00840A13">
        <w:rPr>
          <w:rFonts w:ascii="Times New Roman" w:eastAsia="MS Mincho" w:hAnsi="Times New Roman"/>
          <w:sz w:val="22"/>
          <w:szCs w:val="22"/>
        </w:rPr>
        <w:t>“</w:t>
      </w:r>
      <w:r w:rsidRPr="00003E7F">
        <w:rPr>
          <w:rFonts w:ascii="Times New Roman" w:eastAsia="MS Mincho" w:hAnsi="Times New Roman"/>
          <w:sz w:val="22"/>
          <w:szCs w:val="22"/>
        </w:rPr>
        <w:t>Adapting communication to create common ground in a virtual world.</w:t>
      </w:r>
      <w:r w:rsidR="00840A13">
        <w:rPr>
          <w:rFonts w:ascii="Times New Roman" w:eastAsia="MS Mincho" w:hAnsi="Times New Roman"/>
          <w:sz w:val="22"/>
          <w:szCs w:val="22"/>
        </w:rPr>
        <w:t>”</w:t>
      </w:r>
      <w:r w:rsidRPr="00003E7F">
        <w:rPr>
          <w:rFonts w:ascii="Times New Roman" w:eastAsia="MS Mincho" w:hAnsi="Times New Roman"/>
          <w:sz w:val="22"/>
          <w:szCs w:val="22"/>
        </w:rPr>
        <w:t xml:space="preserve"> </w:t>
      </w:r>
      <w:r w:rsidRPr="00003E7F">
        <w:rPr>
          <w:rFonts w:ascii="Times New Roman" w:eastAsia="MS Mincho" w:hAnsi="Times New Roman"/>
          <w:i/>
          <w:sz w:val="22"/>
          <w:szCs w:val="22"/>
        </w:rPr>
        <w:t>Proceedings of the 2015 International Conference on Information Resources Management</w:t>
      </w:r>
      <w:r w:rsidR="00840A13">
        <w:rPr>
          <w:rFonts w:ascii="Times New Roman" w:eastAsia="MS Mincho" w:hAnsi="Times New Roman"/>
          <w:sz w:val="22"/>
          <w:szCs w:val="22"/>
        </w:rPr>
        <w:t xml:space="preserve">, </w:t>
      </w:r>
      <w:r w:rsidRPr="00003E7F">
        <w:rPr>
          <w:rFonts w:ascii="Times New Roman" w:eastAsia="MS Mincho" w:hAnsi="Times New Roman"/>
          <w:sz w:val="22"/>
          <w:szCs w:val="22"/>
        </w:rPr>
        <w:t>ISBN 978-0-473-32270-0</w:t>
      </w:r>
    </w:p>
    <w:p w14:paraId="1E367D2F" w14:textId="219F141B" w:rsidR="00003E7F" w:rsidRPr="00BB2F2A" w:rsidRDefault="00003E7F" w:rsidP="00D760CC">
      <w:pPr>
        <w:pStyle w:val="references"/>
        <w:spacing w:after="80"/>
        <w:ind w:hanging="706"/>
        <w:jc w:val="left"/>
        <w:rPr>
          <w:rFonts w:ascii="Times New Roman" w:hAnsi="Times New Roman"/>
          <w:sz w:val="22"/>
        </w:rPr>
      </w:pPr>
      <w:r w:rsidRPr="00BB2F2A">
        <w:rPr>
          <w:rFonts w:ascii="Times New Roman" w:hAnsi="Times New Roman"/>
          <w:sz w:val="22"/>
        </w:rPr>
        <w:t xml:space="preserve">Nardon L., </w:t>
      </w:r>
      <w:r w:rsidRPr="00852D2D">
        <w:rPr>
          <w:rFonts w:ascii="Times New Roman" w:hAnsi="Times New Roman"/>
          <w:sz w:val="22"/>
        </w:rPr>
        <w:t>Aten, K</w:t>
      </w:r>
      <w:r w:rsidR="00840A13">
        <w:rPr>
          <w:rFonts w:ascii="Times New Roman" w:hAnsi="Times New Roman"/>
          <w:sz w:val="22"/>
        </w:rPr>
        <w:t xml:space="preserve">., </w:t>
      </w:r>
      <w:r w:rsidR="00792893">
        <w:rPr>
          <w:rFonts w:ascii="Times New Roman" w:hAnsi="Times New Roman"/>
          <w:sz w:val="22"/>
        </w:rPr>
        <w:t>&amp;</w:t>
      </w:r>
      <w:r w:rsidR="00840A13">
        <w:rPr>
          <w:rFonts w:ascii="Times New Roman" w:hAnsi="Times New Roman"/>
          <w:sz w:val="22"/>
        </w:rPr>
        <w:t xml:space="preserve"> Gulanowski, D. (2014) “The role of blogging technology in expatriate a</w:t>
      </w:r>
      <w:r w:rsidRPr="00BB2F2A">
        <w:rPr>
          <w:rFonts w:ascii="Times New Roman" w:hAnsi="Times New Roman"/>
          <w:sz w:val="22"/>
        </w:rPr>
        <w:t xml:space="preserve">djustment.” </w:t>
      </w:r>
      <w:r w:rsidRPr="00003E7F">
        <w:rPr>
          <w:rFonts w:ascii="Times New Roman" w:hAnsi="Times New Roman"/>
          <w:i/>
          <w:sz w:val="22"/>
        </w:rPr>
        <w:t>Proceedings of the Administrative Sciences Association of Canada Annual Meeting</w:t>
      </w:r>
      <w:r w:rsidR="00840A13">
        <w:rPr>
          <w:rFonts w:ascii="Times New Roman" w:hAnsi="Times New Roman"/>
          <w:sz w:val="22"/>
        </w:rPr>
        <w:t xml:space="preserve"> </w:t>
      </w:r>
      <w:r w:rsidRPr="00BB2F2A">
        <w:rPr>
          <w:rFonts w:ascii="Times New Roman" w:hAnsi="Times New Roman"/>
          <w:sz w:val="22"/>
        </w:rPr>
        <w:t>(Nomination and Honorable Mention, International Business Best Paper).</w:t>
      </w:r>
    </w:p>
    <w:p w14:paraId="4A54E0CF" w14:textId="1EAE022C" w:rsidR="00A472B9" w:rsidRPr="000B436E" w:rsidRDefault="00A472B9" w:rsidP="00806BD5">
      <w:pPr>
        <w:pStyle w:val="references"/>
        <w:spacing w:after="80"/>
        <w:jc w:val="left"/>
        <w:rPr>
          <w:rFonts w:ascii="Times New Roman" w:hAnsi="Times New Roman"/>
          <w:sz w:val="22"/>
          <w:szCs w:val="22"/>
        </w:rPr>
      </w:pPr>
      <w:r w:rsidRPr="000B436E">
        <w:rPr>
          <w:rFonts w:ascii="Times New Roman" w:hAnsi="Times New Roman"/>
          <w:sz w:val="22"/>
          <w:szCs w:val="22"/>
        </w:rPr>
        <w:lastRenderedPageBreak/>
        <w:t xml:space="preserve">Aten, K. &amp; Dillard, J. </w:t>
      </w:r>
      <w:r w:rsidR="00A873C3" w:rsidRPr="000B436E">
        <w:rPr>
          <w:rFonts w:ascii="Times New Roman" w:hAnsi="Times New Roman"/>
          <w:sz w:val="22"/>
          <w:szCs w:val="22"/>
        </w:rPr>
        <w:t>(</w:t>
      </w:r>
      <w:r w:rsidRPr="000B436E">
        <w:rPr>
          <w:rFonts w:ascii="Times New Roman" w:hAnsi="Times New Roman"/>
          <w:sz w:val="22"/>
          <w:szCs w:val="22"/>
        </w:rPr>
        <w:t>2013</w:t>
      </w:r>
      <w:r w:rsidR="00A873C3" w:rsidRPr="000B436E">
        <w:rPr>
          <w:rFonts w:ascii="Times New Roman" w:hAnsi="Times New Roman"/>
          <w:sz w:val="22"/>
          <w:szCs w:val="22"/>
        </w:rPr>
        <w:t>)</w:t>
      </w:r>
      <w:r w:rsidR="00840A13">
        <w:rPr>
          <w:rFonts w:ascii="Times New Roman" w:hAnsi="Times New Roman"/>
          <w:sz w:val="22"/>
          <w:szCs w:val="22"/>
        </w:rPr>
        <w:t>. “Defense acquisition and the c</w:t>
      </w:r>
      <w:r w:rsidRPr="000B436E">
        <w:rPr>
          <w:rFonts w:ascii="Times New Roman" w:hAnsi="Times New Roman"/>
          <w:sz w:val="22"/>
          <w:szCs w:val="22"/>
        </w:rPr>
        <w:t>ase of the Joint Capabilities Techn</w:t>
      </w:r>
      <w:r w:rsidR="00840A13">
        <w:rPr>
          <w:rFonts w:ascii="Times New Roman" w:hAnsi="Times New Roman"/>
          <w:sz w:val="22"/>
          <w:szCs w:val="22"/>
        </w:rPr>
        <w:t xml:space="preserve">ology Demonstration Office: Ad hoc problem solving as a mechanism for adaptive change.” </w:t>
      </w:r>
      <w:r w:rsidRPr="000B436E">
        <w:rPr>
          <w:rFonts w:ascii="Times New Roman" w:hAnsi="Times New Roman"/>
          <w:i/>
          <w:sz w:val="22"/>
          <w:szCs w:val="22"/>
        </w:rPr>
        <w:t>Proceedings of the</w:t>
      </w:r>
      <w:r w:rsidRPr="000B436E">
        <w:rPr>
          <w:rFonts w:ascii="Times New Roman" w:hAnsi="Times New Roman"/>
          <w:sz w:val="22"/>
          <w:szCs w:val="22"/>
        </w:rPr>
        <w:t xml:space="preserve"> </w:t>
      </w:r>
      <w:r w:rsidRPr="000B436E">
        <w:rPr>
          <w:rFonts w:ascii="Times New Roman" w:hAnsi="Times New Roman"/>
          <w:i/>
          <w:sz w:val="22"/>
          <w:szCs w:val="22"/>
        </w:rPr>
        <w:t>Tenth Annual Acquisition Research Symposium</w:t>
      </w:r>
      <w:r w:rsidRPr="000B436E">
        <w:rPr>
          <w:rFonts w:ascii="Times New Roman" w:hAnsi="Times New Roman"/>
          <w:sz w:val="22"/>
          <w:szCs w:val="22"/>
        </w:rPr>
        <w:t>.</w:t>
      </w:r>
    </w:p>
    <w:p w14:paraId="354144BC" w14:textId="61AC074D" w:rsidR="0068017A" w:rsidRPr="000B436E" w:rsidRDefault="0068017A" w:rsidP="00806BD5">
      <w:pPr>
        <w:pStyle w:val="references"/>
        <w:spacing w:after="80"/>
        <w:jc w:val="left"/>
        <w:rPr>
          <w:rFonts w:ascii="Times New Roman" w:hAnsi="Times New Roman"/>
          <w:sz w:val="22"/>
          <w:szCs w:val="22"/>
        </w:rPr>
      </w:pPr>
      <w:r w:rsidRPr="000B436E">
        <w:rPr>
          <w:rFonts w:ascii="Times New Roman" w:hAnsi="Times New Roman"/>
          <w:sz w:val="22"/>
          <w:szCs w:val="22"/>
        </w:rPr>
        <w:t xml:space="preserve">Nardon, L., Aten K. </w:t>
      </w:r>
      <w:r w:rsidR="00A5736C" w:rsidRPr="000B436E">
        <w:rPr>
          <w:rFonts w:ascii="Times New Roman" w:hAnsi="Times New Roman"/>
          <w:sz w:val="22"/>
          <w:szCs w:val="22"/>
        </w:rPr>
        <w:t>&amp;</w:t>
      </w:r>
      <w:r w:rsidRPr="000B436E">
        <w:rPr>
          <w:rFonts w:ascii="Times New Roman" w:hAnsi="Times New Roman"/>
          <w:sz w:val="22"/>
          <w:szCs w:val="22"/>
        </w:rPr>
        <w:t xml:space="preserve"> Vesekari-Metcalfe (2012). </w:t>
      </w:r>
      <w:r w:rsidR="00840A13">
        <w:rPr>
          <w:rFonts w:ascii="Times New Roman" w:hAnsi="Times New Roman"/>
          <w:sz w:val="22"/>
          <w:szCs w:val="22"/>
        </w:rPr>
        <w:t>“Immigrant bloggers and sensemaking: Technology meditated acculturation and c</w:t>
      </w:r>
      <w:r w:rsidRPr="000B436E">
        <w:rPr>
          <w:rFonts w:ascii="Times New Roman" w:hAnsi="Times New Roman"/>
          <w:sz w:val="22"/>
          <w:szCs w:val="22"/>
        </w:rPr>
        <w:t>ultural Brokerage.</w:t>
      </w:r>
      <w:r w:rsidR="00840A13">
        <w:rPr>
          <w:rFonts w:ascii="Times New Roman" w:hAnsi="Times New Roman"/>
          <w:sz w:val="22"/>
          <w:szCs w:val="22"/>
        </w:rPr>
        <w:t>”</w:t>
      </w:r>
      <w:r w:rsidRPr="000B436E">
        <w:rPr>
          <w:rFonts w:ascii="Times New Roman" w:hAnsi="Times New Roman"/>
          <w:sz w:val="22"/>
          <w:szCs w:val="22"/>
        </w:rPr>
        <w:t xml:space="preserve"> </w:t>
      </w:r>
      <w:r w:rsidRPr="000B436E">
        <w:rPr>
          <w:rFonts w:ascii="Times New Roman" w:hAnsi="Times New Roman"/>
          <w:i/>
          <w:sz w:val="22"/>
          <w:szCs w:val="22"/>
        </w:rPr>
        <w:t>Proceedings of the New Frontiers in Management and Organizational Cognition Conference</w:t>
      </w:r>
      <w:r w:rsidRPr="000B436E">
        <w:rPr>
          <w:rFonts w:ascii="Times New Roman" w:hAnsi="Times New Roman"/>
          <w:sz w:val="22"/>
          <w:szCs w:val="22"/>
        </w:rPr>
        <w:t xml:space="preserve">. </w:t>
      </w:r>
    </w:p>
    <w:p w14:paraId="4BA8C303" w14:textId="5E4AD743" w:rsidR="00003E7F" w:rsidRPr="00003E7F" w:rsidRDefault="00003E7F" w:rsidP="00806BD5">
      <w:pPr>
        <w:pStyle w:val="references"/>
        <w:spacing w:after="80"/>
        <w:jc w:val="left"/>
        <w:rPr>
          <w:rFonts w:ascii="Times New Roman" w:hAnsi="Times New Roman"/>
          <w:sz w:val="22"/>
          <w:szCs w:val="22"/>
        </w:rPr>
      </w:pPr>
      <w:r w:rsidRPr="00840A13">
        <w:rPr>
          <w:rFonts w:ascii="Times New Roman" w:hAnsi="Times New Roman"/>
          <w:sz w:val="22"/>
          <w:szCs w:val="22"/>
        </w:rPr>
        <w:t>Nardon,</w:t>
      </w:r>
      <w:r w:rsidRPr="00003E7F">
        <w:rPr>
          <w:rFonts w:ascii="Times New Roman" w:hAnsi="Times New Roman"/>
          <w:sz w:val="22"/>
          <w:szCs w:val="22"/>
        </w:rPr>
        <w:t xml:space="preserve"> L. &amp;</w:t>
      </w:r>
      <w:r w:rsidR="00840A13">
        <w:rPr>
          <w:rFonts w:ascii="Times New Roman" w:hAnsi="Times New Roman"/>
          <w:sz w:val="22"/>
          <w:szCs w:val="22"/>
        </w:rPr>
        <w:t xml:space="preserve"> Aten, K. (2011) “The value of virtual worlds: The role of categorization in technology a</w:t>
      </w:r>
      <w:r w:rsidRPr="00003E7F">
        <w:rPr>
          <w:rFonts w:ascii="Times New Roman" w:hAnsi="Times New Roman"/>
          <w:sz w:val="22"/>
          <w:szCs w:val="22"/>
        </w:rPr>
        <w:t>ssessment</w:t>
      </w:r>
      <w:r w:rsidR="00840A13">
        <w:rPr>
          <w:rFonts w:ascii="Times New Roman" w:hAnsi="Times New Roman"/>
          <w:sz w:val="22"/>
          <w:szCs w:val="22"/>
        </w:rPr>
        <w:t>.”</w:t>
      </w:r>
      <w:r w:rsidRPr="00003E7F">
        <w:rPr>
          <w:rFonts w:ascii="Times New Roman" w:hAnsi="Times New Roman"/>
          <w:sz w:val="22"/>
          <w:szCs w:val="22"/>
        </w:rPr>
        <w:t xml:space="preserve"> </w:t>
      </w:r>
      <w:r w:rsidRPr="00003E7F">
        <w:rPr>
          <w:rFonts w:ascii="Times New Roman" w:hAnsi="Times New Roman"/>
          <w:i/>
          <w:sz w:val="22"/>
          <w:szCs w:val="22"/>
        </w:rPr>
        <w:t>Proceedings of the</w:t>
      </w:r>
      <w:r w:rsidRPr="00003E7F">
        <w:rPr>
          <w:rFonts w:ascii="Times New Roman" w:hAnsi="Times New Roman"/>
          <w:sz w:val="22"/>
          <w:szCs w:val="22"/>
        </w:rPr>
        <w:t xml:space="preserve"> </w:t>
      </w:r>
      <w:r w:rsidRPr="00003E7F">
        <w:rPr>
          <w:rFonts w:ascii="Times New Roman" w:hAnsi="Times New Roman"/>
          <w:i/>
          <w:sz w:val="22"/>
          <w:szCs w:val="22"/>
        </w:rPr>
        <w:t>Administrative Sciences Association of Canada</w:t>
      </w:r>
      <w:r w:rsidRPr="00003E7F">
        <w:rPr>
          <w:rFonts w:ascii="Times New Roman" w:hAnsi="Times New Roman"/>
          <w:sz w:val="22"/>
          <w:szCs w:val="22"/>
        </w:rPr>
        <w:t xml:space="preserve"> </w:t>
      </w:r>
      <w:r w:rsidRPr="00840A13">
        <w:rPr>
          <w:rFonts w:ascii="Times New Roman" w:hAnsi="Times New Roman"/>
          <w:i/>
          <w:sz w:val="22"/>
          <w:szCs w:val="22"/>
        </w:rPr>
        <w:t>Annual Meeting</w:t>
      </w:r>
      <w:r w:rsidR="00840A13">
        <w:rPr>
          <w:rFonts w:ascii="Times New Roman" w:hAnsi="Times New Roman"/>
          <w:i/>
          <w:sz w:val="22"/>
          <w:szCs w:val="22"/>
        </w:rPr>
        <w:t xml:space="preserve">, </w:t>
      </w:r>
      <w:r w:rsidR="00840A13">
        <w:rPr>
          <w:rFonts w:ascii="Times New Roman" w:hAnsi="Times New Roman"/>
          <w:sz w:val="22"/>
          <w:szCs w:val="22"/>
        </w:rPr>
        <w:t>p</w:t>
      </w:r>
      <w:r w:rsidRPr="00003E7F">
        <w:rPr>
          <w:rFonts w:ascii="Times New Roman" w:hAnsi="Times New Roman"/>
          <w:sz w:val="22"/>
          <w:szCs w:val="22"/>
        </w:rPr>
        <w:t>. 193-211</w:t>
      </w:r>
      <w:r w:rsidR="00840A13">
        <w:rPr>
          <w:rFonts w:ascii="Times New Roman" w:hAnsi="Times New Roman"/>
          <w:sz w:val="22"/>
          <w:szCs w:val="22"/>
        </w:rPr>
        <w:t>.</w:t>
      </w:r>
    </w:p>
    <w:p w14:paraId="23F6AA7A" w14:textId="06EAD784" w:rsidR="00173C53" w:rsidRPr="0066405F" w:rsidRDefault="00173C53" w:rsidP="00806BD5">
      <w:pPr>
        <w:pStyle w:val="references"/>
        <w:spacing w:after="80"/>
        <w:jc w:val="left"/>
        <w:rPr>
          <w:rFonts w:ascii="Times New Roman" w:hAnsi="Times New Roman"/>
          <w:i/>
          <w:sz w:val="22"/>
        </w:rPr>
      </w:pPr>
      <w:r w:rsidRPr="000B436E">
        <w:rPr>
          <w:rFonts w:ascii="Times New Roman" w:hAnsi="Times New Roman"/>
          <w:sz w:val="22"/>
          <w:szCs w:val="22"/>
        </w:rPr>
        <w:t>Aten, K., Richter, J</w:t>
      </w:r>
      <w:r w:rsidR="00792893">
        <w:rPr>
          <w:rFonts w:ascii="Times New Roman" w:hAnsi="Times New Roman"/>
          <w:sz w:val="22"/>
          <w:szCs w:val="22"/>
        </w:rPr>
        <w:t>., &amp; Meyer, A. (2008). Virtual t</w:t>
      </w:r>
      <w:r w:rsidRPr="000B436E">
        <w:rPr>
          <w:rFonts w:ascii="Times New Roman" w:hAnsi="Times New Roman"/>
          <w:sz w:val="22"/>
          <w:szCs w:val="22"/>
        </w:rPr>
        <w:t>eams in 3D</w:t>
      </w:r>
      <w:r w:rsidR="00792893">
        <w:rPr>
          <w:rFonts w:ascii="Times New Roman" w:hAnsi="Times New Roman"/>
          <w:sz w:val="22"/>
          <w:szCs w:val="22"/>
        </w:rPr>
        <w:t xml:space="preserve"> virtual environments: A comparative a</w:t>
      </w:r>
      <w:r w:rsidRPr="000B436E">
        <w:rPr>
          <w:rFonts w:ascii="Times New Roman" w:hAnsi="Times New Roman"/>
          <w:sz w:val="22"/>
          <w:szCs w:val="22"/>
        </w:rPr>
        <w:t xml:space="preserve">nalysis. </w:t>
      </w:r>
      <w:r w:rsidR="00211C9B" w:rsidRPr="000B436E">
        <w:rPr>
          <w:rFonts w:ascii="Times New Roman" w:hAnsi="Times New Roman"/>
          <w:i/>
          <w:sz w:val="22"/>
          <w:szCs w:val="22"/>
        </w:rPr>
        <w:t>Proceedings</w:t>
      </w:r>
      <w:r w:rsidR="00211C9B" w:rsidRPr="00852D2D">
        <w:rPr>
          <w:rFonts w:ascii="Times New Roman" w:hAnsi="Times New Roman"/>
          <w:i/>
          <w:sz w:val="22"/>
        </w:rPr>
        <w:t xml:space="preserve"> of the</w:t>
      </w:r>
      <w:r w:rsidR="00211C9B" w:rsidRPr="00B53A71">
        <w:rPr>
          <w:rFonts w:ascii="Times New Roman" w:hAnsi="Times New Roman"/>
          <w:i/>
          <w:sz w:val="22"/>
        </w:rPr>
        <w:t xml:space="preserve"> ACM C</w:t>
      </w:r>
      <w:r w:rsidRPr="0066405F">
        <w:rPr>
          <w:rFonts w:ascii="Times New Roman" w:hAnsi="Times New Roman"/>
          <w:i/>
          <w:sz w:val="22"/>
        </w:rPr>
        <w:t>onference on Computer Supported Cooperative Work.</w:t>
      </w:r>
    </w:p>
    <w:p w14:paraId="2A26B3FB" w14:textId="06138FA8" w:rsidR="00003E7F" w:rsidRPr="00003E7F" w:rsidRDefault="00003E7F" w:rsidP="00806BD5">
      <w:pPr>
        <w:pStyle w:val="StylereferencesTimesNewRoman"/>
        <w:spacing w:after="80"/>
        <w:rPr>
          <w:sz w:val="22"/>
          <w:szCs w:val="22"/>
        </w:rPr>
      </w:pPr>
      <w:r w:rsidRPr="00003E7F">
        <w:rPr>
          <w:sz w:val="22"/>
          <w:szCs w:val="22"/>
        </w:rPr>
        <w:t xml:space="preserve">Aten, K., </w:t>
      </w:r>
      <w:r w:rsidR="00792893">
        <w:rPr>
          <w:sz w:val="22"/>
          <w:szCs w:val="22"/>
        </w:rPr>
        <w:t xml:space="preserve">&amp; </w:t>
      </w:r>
      <w:r w:rsidRPr="00840A13">
        <w:rPr>
          <w:sz w:val="22"/>
          <w:szCs w:val="22"/>
        </w:rPr>
        <w:t>Nardon,</w:t>
      </w:r>
      <w:r w:rsidRPr="00003E7F">
        <w:rPr>
          <w:sz w:val="22"/>
          <w:szCs w:val="22"/>
        </w:rPr>
        <w:t xml:space="preserve"> L. </w:t>
      </w:r>
      <w:r w:rsidR="00840A13">
        <w:rPr>
          <w:sz w:val="22"/>
          <w:szCs w:val="22"/>
        </w:rPr>
        <w:t xml:space="preserve">(2006) </w:t>
      </w:r>
      <w:r w:rsidR="00792893">
        <w:rPr>
          <w:sz w:val="22"/>
          <w:szCs w:val="22"/>
        </w:rPr>
        <w:t>“Beyond a better mousetrap: An analysis of the discourse surrounding the adoption of b</w:t>
      </w:r>
      <w:r w:rsidRPr="00003E7F">
        <w:rPr>
          <w:sz w:val="22"/>
          <w:szCs w:val="22"/>
        </w:rPr>
        <w:t xml:space="preserve">io-fuels in Brazil.” Presented at the Business as an Agent of World Benefit Forum, </w:t>
      </w:r>
      <w:r w:rsidR="0024675B">
        <w:rPr>
          <w:sz w:val="22"/>
          <w:szCs w:val="22"/>
        </w:rPr>
        <w:t>Cleveland, October 2006</w:t>
      </w:r>
      <w:r w:rsidRPr="00003E7F">
        <w:rPr>
          <w:sz w:val="22"/>
          <w:szCs w:val="22"/>
        </w:rPr>
        <w:t xml:space="preserve">. Published in the </w:t>
      </w:r>
      <w:r w:rsidRPr="00003E7F">
        <w:rPr>
          <w:i/>
          <w:sz w:val="22"/>
          <w:szCs w:val="22"/>
        </w:rPr>
        <w:t>Interactive Working Paper Series</w:t>
      </w:r>
      <w:r w:rsidRPr="00003E7F">
        <w:rPr>
          <w:sz w:val="22"/>
          <w:szCs w:val="22"/>
        </w:rPr>
        <w:t xml:space="preserve"> sponsored by Weatherhead's Center for Business as an Agent of World Benefit. </w:t>
      </w:r>
    </w:p>
    <w:p w14:paraId="48F6DD6A" w14:textId="77777777" w:rsidR="00211C9B" w:rsidRPr="00211C9B" w:rsidRDefault="00211C9B" w:rsidP="00806BD5">
      <w:pPr>
        <w:ind w:left="720" w:hanging="727"/>
        <w:jc w:val="left"/>
        <w:rPr>
          <w:rFonts w:ascii="Times New Roman" w:hAnsi="Times New Roman"/>
          <w:i/>
          <w:sz w:val="22"/>
        </w:rPr>
      </w:pPr>
    </w:p>
    <w:p w14:paraId="41991635" w14:textId="0A966A64" w:rsidR="009C2C9A" w:rsidRPr="006B50E6" w:rsidRDefault="0007364C" w:rsidP="00806BD5">
      <w:pPr>
        <w:spacing w:after="120"/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other p</w:t>
      </w:r>
      <w:r w:rsidR="00CE7A22">
        <w:rPr>
          <w:rFonts w:ascii="Times New Roman" w:hAnsi="Times New Roman"/>
          <w:b/>
          <w:smallCaps/>
          <w:sz w:val="28"/>
        </w:rPr>
        <w:t>ublications</w:t>
      </w:r>
    </w:p>
    <w:p w14:paraId="5940F9BB" w14:textId="7E86CE98" w:rsidR="00F33BDD" w:rsidRPr="00F33BDD" w:rsidRDefault="00F33BDD" w:rsidP="00D760CC">
      <w:pPr>
        <w:pStyle w:val="PlainText"/>
        <w:numPr>
          <w:ilvl w:val="0"/>
          <w:numId w:val="33"/>
        </w:numPr>
        <w:tabs>
          <w:tab w:val="clear" w:pos="432"/>
          <w:tab w:val="num" w:pos="720"/>
        </w:tabs>
        <w:spacing w:after="80"/>
        <w:ind w:left="720" w:hanging="720"/>
        <w:rPr>
          <w:rFonts w:ascii="Times New Roman" w:eastAsia="MS Mincho" w:hAnsi="Times New Roman"/>
          <w:sz w:val="22"/>
          <w:szCs w:val="22"/>
        </w:rPr>
      </w:pPr>
      <w:r w:rsidRPr="00F33BDD">
        <w:rPr>
          <w:rFonts w:ascii="Times New Roman" w:hAnsi="Times New Roman"/>
          <w:sz w:val="22"/>
          <w:szCs w:val="22"/>
        </w:rPr>
        <w:t xml:space="preserve">Aten, K., </w:t>
      </w:r>
      <w:r w:rsidRPr="0024675B">
        <w:rPr>
          <w:rFonts w:ascii="Times New Roman" w:hAnsi="Times New Roman"/>
          <w:sz w:val="22"/>
          <w:szCs w:val="22"/>
        </w:rPr>
        <w:t>Nardon</w:t>
      </w:r>
      <w:r w:rsidRPr="00F33BDD">
        <w:rPr>
          <w:rFonts w:ascii="Times New Roman" w:hAnsi="Times New Roman"/>
          <w:sz w:val="22"/>
          <w:szCs w:val="22"/>
        </w:rPr>
        <w:t xml:space="preserve">, L. </w:t>
      </w:r>
      <w:r w:rsidR="00792893">
        <w:rPr>
          <w:rFonts w:ascii="Times New Roman" w:hAnsi="Times New Roman"/>
          <w:sz w:val="22"/>
          <w:szCs w:val="22"/>
        </w:rPr>
        <w:t>&amp;</w:t>
      </w:r>
      <w:r w:rsidRPr="00F33BDD">
        <w:rPr>
          <w:rFonts w:ascii="Times New Roman" w:hAnsi="Times New Roman"/>
          <w:sz w:val="22"/>
          <w:szCs w:val="22"/>
        </w:rPr>
        <w:t xml:space="preserve"> Steers, R. M. </w:t>
      </w:r>
      <w:r>
        <w:rPr>
          <w:rFonts w:ascii="Times New Roman" w:hAnsi="Times New Roman"/>
          <w:sz w:val="22"/>
          <w:szCs w:val="22"/>
        </w:rPr>
        <w:t>(</w:t>
      </w:r>
      <w:r w:rsidRPr="00F33BDD"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>)</w:t>
      </w:r>
      <w:r w:rsidR="00840A13">
        <w:rPr>
          <w:rFonts w:ascii="Times New Roman" w:hAnsi="Times New Roman"/>
          <w:sz w:val="22"/>
          <w:szCs w:val="22"/>
        </w:rPr>
        <w:t>. “Rethinking the role of management development in preparing global business l</w:t>
      </w:r>
      <w:r w:rsidRPr="00F33BDD">
        <w:rPr>
          <w:rFonts w:ascii="Times New Roman" w:hAnsi="Times New Roman"/>
          <w:sz w:val="22"/>
          <w:szCs w:val="22"/>
        </w:rPr>
        <w:t>eaders</w:t>
      </w:r>
      <w:r w:rsidR="00840A13">
        <w:rPr>
          <w:rFonts w:ascii="Times New Roman" w:hAnsi="Times New Roman"/>
          <w:sz w:val="22"/>
          <w:szCs w:val="22"/>
        </w:rPr>
        <w:t>.” I</w:t>
      </w:r>
      <w:r w:rsidRPr="00F33BDD">
        <w:rPr>
          <w:rFonts w:ascii="Times New Roman" w:hAnsi="Times New Roman"/>
          <w:sz w:val="22"/>
          <w:szCs w:val="22"/>
        </w:rPr>
        <w:t xml:space="preserve">n </w:t>
      </w:r>
      <w:r w:rsidRPr="00F33BDD">
        <w:rPr>
          <w:rFonts w:ascii="Times New Roman" w:hAnsi="Times New Roman"/>
          <w:i/>
          <w:sz w:val="22"/>
          <w:szCs w:val="22"/>
        </w:rPr>
        <w:t>Le</w:t>
      </w:r>
      <w:r>
        <w:rPr>
          <w:rFonts w:ascii="Times New Roman" w:hAnsi="Times New Roman"/>
          <w:i/>
          <w:sz w:val="22"/>
          <w:szCs w:val="22"/>
        </w:rPr>
        <w:t>adership Development &amp; Practice</w:t>
      </w:r>
      <w:r>
        <w:rPr>
          <w:rFonts w:ascii="Times New Roman" w:hAnsi="Times New Roman"/>
          <w:sz w:val="22"/>
          <w:szCs w:val="22"/>
        </w:rPr>
        <w:t>, Hall R., Grant, D., Raelin, J.</w:t>
      </w:r>
      <w:r w:rsidRPr="00F33BDD">
        <w:rPr>
          <w:rFonts w:ascii="Times New Roman" w:hAnsi="Times New Roman"/>
          <w:i/>
          <w:sz w:val="22"/>
          <w:szCs w:val="22"/>
        </w:rPr>
        <w:t>,</w:t>
      </w:r>
      <w:r w:rsidRPr="00F33BD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(eds). </w:t>
      </w:r>
      <w:r w:rsidRPr="00F33BDD">
        <w:rPr>
          <w:rFonts w:ascii="Times New Roman" w:hAnsi="Times New Roman"/>
          <w:sz w:val="22"/>
          <w:szCs w:val="22"/>
        </w:rPr>
        <w:t>SAGE Publications. REPRINT of chapter published in 2009.</w:t>
      </w:r>
    </w:p>
    <w:p w14:paraId="444836D0" w14:textId="37F5A8C6" w:rsidR="00097F61" w:rsidRPr="009C2C9A" w:rsidRDefault="00097F61" w:rsidP="00D760CC">
      <w:pPr>
        <w:pStyle w:val="references"/>
        <w:tabs>
          <w:tab w:val="num" w:pos="720"/>
        </w:tabs>
        <w:spacing w:after="80"/>
        <w:jc w:val="left"/>
        <w:rPr>
          <w:rFonts w:ascii="Times New Roman" w:hAnsi="Times New Roman"/>
          <w:sz w:val="22"/>
        </w:rPr>
      </w:pPr>
      <w:r w:rsidRPr="00097F61">
        <w:rPr>
          <w:rFonts w:ascii="Times New Roman" w:hAnsi="Times New Roman"/>
          <w:sz w:val="22"/>
        </w:rPr>
        <w:t xml:space="preserve">Aten, K. &amp; Howard-Grenville, J. (2012). “Encouraging trade at the boundary of organizational culture and institutional theory” </w:t>
      </w:r>
      <w:r w:rsidRPr="00B53A71">
        <w:rPr>
          <w:rFonts w:ascii="Times New Roman" w:hAnsi="Times New Roman"/>
          <w:i/>
          <w:sz w:val="22"/>
        </w:rPr>
        <w:t>Journal of Management Inquiry</w:t>
      </w:r>
      <w:r w:rsidRPr="00852D2D">
        <w:rPr>
          <w:rFonts w:ascii="Times New Roman" w:hAnsi="Times New Roman"/>
          <w:sz w:val="22"/>
        </w:rPr>
        <w:t>, 2</w:t>
      </w:r>
      <w:r>
        <w:rPr>
          <w:rFonts w:ascii="Times New Roman" w:hAnsi="Times New Roman"/>
          <w:sz w:val="22"/>
        </w:rPr>
        <w:t>1</w:t>
      </w:r>
      <w:r w:rsidRPr="00852D2D">
        <w:rPr>
          <w:rFonts w:ascii="Times New Roman" w:hAnsi="Times New Roman"/>
          <w:sz w:val="22"/>
        </w:rPr>
        <w:t>(1):</w:t>
      </w:r>
      <w:r>
        <w:rPr>
          <w:rFonts w:ascii="Times New Roman" w:hAnsi="Times New Roman"/>
          <w:sz w:val="22"/>
        </w:rPr>
        <w:t xml:space="preserve"> 14-17</w:t>
      </w:r>
      <w:r w:rsidRPr="00852D2D">
        <w:rPr>
          <w:rFonts w:ascii="Times New Roman" w:hAnsi="Times New Roman"/>
          <w:sz w:val="22"/>
        </w:rPr>
        <w:t>.</w:t>
      </w:r>
    </w:p>
    <w:p w14:paraId="04108860" w14:textId="67A51CA1" w:rsidR="00F33BDD" w:rsidRPr="00097F61" w:rsidRDefault="00AF224F" w:rsidP="00D760CC">
      <w:pPr>
        <w:pStyle w:val="PlainText"/>
        <w:numPr>
          <w:ilvl w:val="0"/>
          <w:numId w:val="33"/>
        </w:numPr>
        <w:tabs>
          <w:tab w:val="clear" w:pos="432"/>
          <w:tab w:val="num" w:pos="720"/>
        </w:tabs>
        <w:spacing w:after="80"/>
        <w:ind w:left="720" w:hanging="720"/>
        <w:rPr>
          <w:sz w:val="22"/>
        </w:rPr>
      </w:pPr>
      <w:r w:rsidRPr="00097F61">
        <w:rPr>
          <w:rFonts w:ascii="Times New Roman" w:hAnsi="Times New Roman"/>
          <w:sz w:val="22"/>
        </w:rPr>
        <w:t xml:space="preserve">Aten, K., Nardon, L. &amp; Steers, R. (2009). “Re-thinking the Role of Management Development in Preparing Global Business Leaders.” In </w:t>
      </w:r>
      <w:r w:rsidRPr="00097F61">
        <w:rPr>
          <w:rFonts w:ascii="Times New Roman" w:hAnsi="Times New Roman"/>
          <w:i/>
          <w:sz w:val="22"/>
        </w:rPr>
        <w:t>Handbook of Management Learning, Education and Developmen</w:t>
      </w:r>
      <w:r w:rsidRPr="00097F61">
        <w:rPr>
          <w:rFonts w:ascii="Times New Roman" w:hAnsi="Times New Roman"/>
          <w:sz w:val="22"/>
        </w:rPr>
        <w:t xml:space="preserve">t, Steven Armstrong &amp; Cynthia Fukami, (eds.), p. 497-513. Sage: Thousand Oaks, </w:t>
      </w:r>
      <w:r w:rsidRPr="00097F61">
        <w:rPr>
          <w:rFonts w:ascii="Times New Roman" w:hAnsi="Times New Roman"/>
          <w:sz w:val="22"/>
          <w:szCs w:val="22"/>
        </w:rPr>
        <w:t>CA.</w:t>
      </w:r>
      <w:r w:rsidR="00F33BDD" w:rsidRPr="00097F61">
        <w:rPr>
          <w:rFonts w:ascii="Times New Roman" w:hAnsi="Times New Roman"/>
          <w:sz w:val="22"/>
          <w:szCs w:val="22"/>
        </w:rPr>
        <w:t xml:space="preserve"> </w:t>
      </w:r>
    </w:p>
    <w:p w14:paraId="76368626" w14:textId="5FE4790D" w:rsidR="00016649" w:rsidRPr="00097F61" w:rsidRDefault="00016649" w:rsidP="00D760CC">
      <w:pPr>
        <w:pStyle w:val="PlainText"/>
        <w:numPr>
          <w:ilvl w:val="0"/>
          <w:numId w:val="33"/>
        </w:numPr>
        <w:tabs>
          <w:tab w:val="clear" w:pos="432"/>
          <w:tab w:val="num" w:pos="720"/>
        </w:tabs>
        <w:spacing w:after="80"/>
        <w:ind w:left="720" w:hanging="720"/>
        <w:rPr>
          <w:sz w:val="22"/>
        </w:rPr>
      </w:pPr>
      <w:r w:rsidRPr="00F33BDD">
        <w:rPr>
          <w:rFonts w:ascii="Times New Roman" w:hAnsi="Times New Roman"/>
          <w:sz w:val="22"/>
        </w:rPr>
        <w:t>Aten, K. &amp; Nardon, L. (</w:t>
      </w:r>
      <w:r w:rsidR="00173C53" w:rsidRPr="00F33BDD">
        <w:rPr>
          <w:rFonts w:ascii="Times New Roman" w:hAnsi="Times New Roman"/>
          <w:sz w:val="22"/>
        </w:rPr>
        <w:t>2009</w:t>
      </w:r>
      <w:r w:rsidR="00840A13">
        <w:rPr>
          <w:rFonts w:ascii="Times New Roman" w:hAnsi="Times New Roman"/>
          <w:sz w:val="22"/>
        </w:rPr>
        <w:t>). “International technology management and national c</w:t>
      </w:r>
      <w:r w:rsidRPr="00F33BDD">
        <w:rPr>
          <w:rFonts w:ascii="Times New Roman" w:hAnsi="Times New Roman"/>
          <w:sz w:val="22"/>
        </w:rPr>
        <w:t xml:space="preserve">ulture.” </w:t>
      </w:r>
      <w:r w:rsidR="00D75F89" w:rsidRPr="00F33BDD">
        <w:rPr>
          <w:rFonts w:ascii="Times New Roman" w:hAnsi="Times New Roman"/>
          <w:sz w:val="22"/>
        </w:rPr>
        <w:t xml:space="preserve">In </w:t>
      </w:r>
      <w:r w:rsidRPr="00F33BDD">
        <w:rPr>
          <w:rFonts w:ascii="Times New Roman" w:hAnsi="Times New Roman"/>
          <w:i/>
          <w:sz w:val="22"/>
        </w:rPr>
        <w:t>Handbook of Technology Management</w:t>
      </w:r>
      <w:r w:rsidR="00D75F89" w:rsidRPr="00F33BDD">
        <w:rPr>
          <w:rFonts w:ascii="Times New Roman" w:hAnsi="Times New Roman"/>
          <w:sz w:val="22"/>
        </w:rPr>
        <w:t xml:space="preserve">, Hossein Bidgoli, ed. (pp. 757-769) </w:t>
      </w:r>
      <w:r w:rsidRPr="00F33BDD">
        <w:rPr>
          <w:rFonts w:ascii="Times New Roman" w:hAnsi="Times New Roman"/>
          <w:sz w:val="22"/>
        </w:rPr>
        <w:t>John Wiley &amp; Sons, Inc.: Hoboken, N.J.</w:t>
      </w:r>
      <w:r w:rsidR="00D75F89" w:rsidRPr="00F33BDD">
        <w:rPr>
          <w:rFonts w:ascii="Times New Roman" w:hAnsi="Times New Roman"/>
          <w:sz w:val="22"/>
        </w:rPr>
        <w:t xml:space="preserve"> </w:t>
      </w:r>
    </w:p>
    <w:p w14:paraId="24C55BF6" w14:textId="77777777" w:rsidR="00A472B9" w:rsidRDefault="00A472B9" w:rsidP="00806BD5">
      <w:pPr>
        <w:jc w:val="left"/>
        <w:rPr>
          <w:rFonts w:ascii="Times New Roman" w:hAnsi="Times New Roman"/>
          <w:b/>
          <w:smallCaps/>
          <w:sz w:val="28"/>
        </w:rPr>
      </w:pPr>
    </w:p>
    <w:p w14:paraId="5554F238" w14:textId="301F8267" w:rsidR="00D83925" w:rsidRDefault="0007364C" w:rsidP="00806BD5">
      <w:pPr>
        <w:spacing w:after="120"/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papers under r</w:t>
      </w:r>
      <w:r w:rsidR="001D0045">
        <w:rPr>
          <w:rFonts w:ascii="Times New Roman" w:hAnsi="Times New Roman"/>
          <w:b/>
          <w:smallCaps/>
          <w:sz w:val="28"/>
        </w:rPr>
        <w:t>eview</w:t>
      </w:r>
    </w:p>
    <w:p w14:paraId="0B580E8F" w14:textId="7952DCA2" w:rsidR="0046157B" w:rsidRPr="00C53621" w:rsidRDefault="0046157B" w:rsidP="00531453">
      <w:pPr>
        <w:ind w:left="720" w:hanging="720"/>
        <w:jc w:val="left"/>
        <w:rPr>
          <w:rStyle w:val="StylereferencesTimesNewRomanChar"/>
          <w:rFonts w:ascii="Times New Roman" w:hAnsi="Times New Roman"/>
          <w:sz w:val="22"/>
          <w:szCs w:val="22"/>
        </w:rPr>
      </w:pPr>
      <w:r w:rsidRPr="00C53621">
        <w:rPr>
          <w:rStyle w:val="StylereferencesTimesNewRomanChar"/>
          <w:rFonts w:ascii="Times New Roman" w:hAnsi="Times New Roman"/>
          <w:sz w:val="22"/>
          <w:szCs w:val="22"/>
        </w:rPr>
        <w:t xml:space="preserve">Nardon, L. &amp; Aten, K. </w:t>
      </w:r>
      <w:r>
        <w:rPr>
          <w:rStyle w:val="StylereferencesTimesNewRomanChar"/>
          <w:rFonts w:ascii="Times New Roman" w:hAnsi="Times New Roman"/>
          <w:sz w:val="22"/>
          <w:szCs w:val="22"/>
        </w:rPr>
        <w:t xml:space="preserve">“Making sense of a foreign culture: Triggers, mechanisms and reflective focus in newcomers’ blogs.” </w:t>
      </w:r>
      <w:r w:rsidR="00D760CC">
        <w:rPr>
          <w:rStyle w:val="StylereferencesTimesNewRomanChar"/>
          <w:rFonts w:ascii="Times New Roman" w:hAnsi="Times New Roman"/>
          <w:sz w:val="22"/>
          <w:szCs w:val="22"/>
        </w:rPr>
        <w:t>Under second review</w:t>
      </w:r>
      <w:r w:rsidR="0007364C">
        <w:rPr>
          <w:rStyle w:val="StylereferencesTimesNewRomanChar"/>
          <w:rFonts w:ascii="Times New Roman" w:hAnsi="Times New Roman"/>
          <w:sz w:val="22"/>
          <w:szCs w:val="22"/>
        </w:rPr>
        <w:t xml:space="preserve"> </w:t>
      </w:r>
      <w:r w:rsidRPr="008577C9">
        <w:rPr>
          <w:rStyle w:val="StylereferencesTimesNewRomanChar"/>
          <w:rFonts w:ascii="Times New Roman" w:hAnsi="Times New Roman"/>
          <w:i/>
          <w:sz w:val="22"/>
          <w:szCs w:val="22"/>
        </w:rPr>
        <w:t>International Journal of Intercultural Relations</w:t>
      </w:r>
      <w:r>
        <w:rPr>
          <w:rStyle w:val="StylereferencesTimesNewRomanChar"/>
          <w:rFonts w:ascii="Times New Roman" w:hAnsi="Times New Roman"/>
          <w:i/>
          <w:sz w:val="22"/>
          <w:szCs w:val="22"/>
        </w:rPr>
        <w:t>.</w:t>
      </w:r>
    </w:p>
    <w:p w14:paraId="2C25ECFF" w14:textId="7AE729AF" w:rsidR="0046413B" w:rsidRPr="00C53621" w:rsidRDefault="0046413B" w:rsidP="00531453">
      <w:pPr>
        <w:ind w:left="720" w:hanging="720"/>
        <w:jc w:val="left"/>
        <w:rPr>
          <w:rStyle w:val="StylereferencesTimesNewRomanChar"/>
          <w:rFonts w:ascii="Times New Roman" w:hAnsi="Times New Roman"/>
          <w:sz w:val="22"/>
          <w:szCs w:val="22"/>
        </w:rPr>
      </w:pPr>
      <w:r w:rsidRPr="00C53621">
        <w:rPr>
          <w:rStyle w:val="StylereferencesTimesNewRomanChar"/>
          <w:rFonts w:ascii="Times New Roman" w:hAnsi="Times New Roman"/>
          <w:sz w:val="22"/>
          <w:szCs w:val="22"/>
        </w:rPr>
        <w:t>Aten, K., Nardon,</w:t>
      </w:r>
      <w:r w:rsidRPr="00C53621">
        <w:rPr>
          <w:rStyle w:val="StylereferencesTimesNewRomanChar"/>
          <w:rFonts w:ascii="Times New Roman" w:hAnsi="Times New Roman"/>
          <w:b/>
          <w:sz w:val="22"/>
          <w:szCs w:val="22"/>
        </w:rPr>
        <w:t xml:space="preserve"> </w:t>
      </w:r>
      <w:r w:rsidRPr="00C53621">
        <w:rPr>
          <w:rStyle w:val="StylereferencesTimesNewRomanChar"/>
          <w:rFonts w:ascii="Times New Roman" w:hAnsi="Times New Roman"/>
          <w:sz w:val="22"/>
          <w:szCs w:val="22"/>
        </w:rPr>
        <w:t>L. &amp; Stanko, T. “Working out loud:</w:t>
      </w:r>
      <w:r w:rsidR="00D630D2">
        <w:rPr>
          <w:rStyle w:val="StylereferencesTimesNewRomanChar"/>
          <w:rFonts w:ascii="Times New Roman" w:hAnsi="Times New Roman"/>
          <w:sz w:val="22"/>
          <w:szCs w:val="22"/>
        </w:rPr>
        <w:t xml:space="preserve"> culture, technology and communication practices of a GVT in a virtual world.” U</w:t>
      </w:r>
      <w:r w:rsidRPr="00C53621">
        <w:rPr>
          <w:rStyle w:val="StylereferencesTimesNewRomanChar"/>
          <w:rFonts w:ascii="Times New Roman" w:hAnsi="Times New Roman"/>
          <w:sz w:val="22"/>
          <w:szCs w:val="22"/>
        </w:rPr>
        <w:t>nder review</w:t>
      </w:r>
      <w:r w:rsidR="0007364C">
        <w:rPr>
          <w:rStyle w:val="StylereferencesTimesNewRomanChar"/>
          <w:rFonts w:ascii="Times New Roman" w:hAnsi="Times New Roman"/>
          <w:sz w:val="22"/>
          <w:szCs w:val="22"/>
        </w:rPr>
        <w:t xml:space="preserve"> </w:t>
      </w:r>
      <w:r w:rsidRPr="00C53621">
        <w:rPr>
          <w:rStyle w:val="StylereferencesTimesNewRomanChar"/>
          <w:rFonts w:ascii="Times New Roman" w:hAnsi="Times New Roman"/>
          <w:i/>
          <w:sz w:val="22"/>
          <w:szCs w:val="22"/>
        </w:rPr>
        <w:t>Journal of International Management</w:t>
      </w:r>
      <w:r w:rsidRPr="00C53621">
        <w:rPr>
          <w:rStyle w:val="StylereferencesTimesNewRomanChar"/>
          <w:rFonts w:ascii="Times New Roman" w:hAnsi="Times New Roman"/>
          <w:sz w:val="22"/>
          <w:szCs w:val="22"/>
        </w:rPr>
        <w:t>.</w:t>
      </w:r>
    </w:p>
    <w:p w14:paraId="77F0E29D" w14:textId="11372214" w:rsidR="0046413B" w:rsidRPr="00C53621" w:rsidRDefault="0046413B" w:rsidP="00531453">
      <w:pPr>
        <w:ind w:left="720" w:hanging="720"/>
        <w:jc w:val="left"/>
        <w:rPr>
          <w:rStyle w:val="StylereferencesTimesNewRomanChar"/>
          <w:rFonts w:ascii="Times New Roman" w:hAnsi="Times New Roman"/>
          <w:sz w:val="22"/>
          <w:szCs w:val="22"/>
        </w:rPr>
      </w:pPr>
      <w:r w:rsidRPr="00C53621">
        <w:rPr>
          <w:rStyle w:val="StylereferencesTimesNewRomanChar"/>
          <w:rFonts w:ascii="Times New Roman" w:hAnsi="Times New Roman"/>
          <w:sz w:val="22"/>
          <w:szCs w:val="22"/>
        </w:rPr>
        <w:t xml:space="preserve">Dew, N., Aten, K. &amp; Ferrer, G. </w:t>
      </w:r>
      <w:r w:rsidR="00C53621">
        <w:rPr>
          <w:rStyle w:val="StylereferencesTimesNewRomanChar"/>
          <w:rFonts w:ascii="Times New Roman" w:hAnsi="Times New Roman"/>
          <w:sz w:val="22"/>
          <w:szCs w:val="22"/>
        </w:rPr>
        <w:t>“How many admirals does it take to change a light bulb? Under review</w:t>
      </w:r>
      <w:r w:rsidR="0007364C">
        <w:rPr>
          <w:rStyle w:val="StylereferencesTimesNewRomanChar"/>
          <w:rFonts w:ascii="Times New Roman" w:hAnsi="Times New Roman"/>
          <w:sz w:val="22"/>
          <w:szCs w:val="22"/>
        </w:rPr>
        <w:t xml:space="preserve"> </w:t>
      </w:r>
      <w:r w:rsidR="00C53621" w:rsidRPr="00C53621">
        <w:rPr>
          <w:rStyle w:val="StylereferencesTimesNewRomanChar"/>
          <w:rFonts w:ascii="Times New Roman" w:hAnsi="Times New Roman"/>
          <w:i/>
          <w:sz w:val="22"/>
          <w:szCs w:val="22"/>
        </w:rPr>
        <w:t>Energy Policy</w:t>
      </w:r>
      <w:r w:rsidR="00C53621">
        <w:rPr>
          <w:rStyle w:val="StylereferencesTimesNewRomanChar"/>
          <w:rFonts w:ascii="Times New Roman" w:hAnsi="Times New Roman"/>
          <w:sz w:val="22"/>
          <w:szCs w:val="22"/>
        </w:rPr>
        <w:t>.</w:t>
      </w:r>
    </w:p>
    <w:p w14:paraId="4E6B0CE7" w14:textId="6DB5804C" w:rsidR="0046413B" w:rsidRPr="00C53621" w:rsidRDefault="0046413B" w:rsidP="00531453">
      <w:pPr>
        <w:ind w:left="720" w:hanging="720"/>
        <w:jc w:val="left"/>
        <w:rPr>
          <w:rStyle w:val="StylereferencesTimesNewRomanChar"/>
          <w:rFonts w:ascii="Times New Roman" w:hAnsi="Times New Roman"/>
          <w:b/>
          <w:i/>
          <w:sz w:val="22"/>
          <w:szCs w:val="22"/>
        </w:rPr>
      </w:pPr>
      <w:r w:rsidRPr="00C53621">
        <w:rPr>
          <w:rStyle w:val="StylereferencesTimesNewRomanChar"/>
          <w:rFonts w:ascii="Times New Roman" w:hAnsi="Times New Roman"/>
          <w:sz w:val="22"/>
          <w:szCs w:val="22"/>
        </w:rPr>
        <w:t xml:space="preserve">Capitano, J., DiRenzo, M., Aten, K. &amp; Greenhaus, J. </w:t>
      </w:r>
      <w:r w:rsidR="00792893">
        <w:rPr>
          <w:rFonts w:ascii="Times New Roman" w:hAnsi="Times New Roman"/>
          <w:sz w:val="22"/>
          <w:szCs w:val="22"/>
        </w:rPr>
        <w:t>The relation between role i</w:t>
      </w:r>
      <w:r w:rsidR="00C53621" w:rsidRPr="00C53621">
        <w:rPr>
          <w:rFonts w:ascii="Times New Roman" w:hAnsi="Times New Roman"/>
          <w:sz w:val="22"/>
          <w:szCs w:val="22"/>
        </w:rPr>
        <w:t>dentity</w:t>
      </w:r>
      <w:r w:rsidR="00792893">
        <w:rPr>
          <w:rFonts w:ascii="Times New Roman" w:hAnsi="Times New Roman"/>
          <w:sz w:val="22"/>
          <w:szCs w:val="22"/>
        </w:rPr>
        <w:t xml:space="preserve"> salience and boundary p</w:t>
      </w:r>
      <w:r w:rsidR="00C53621" w:rsidRPr="00C53621">
        <w:rPr>
          <w:rFonts w:ascii="Times New Roman" w:hAnsi="Times New Roman"/>
          <w:sz w:val="22"/>
          <w:szCs w:val="22"/>
        </w:rPr>
        <w:t>ermeability P</w:t>
      </w:r>
      <w:r w:rsidR="00792893">
        <w:rPr>
          <w:rFonts w:ascii="Times New Roman" w:hAnsi="Times New Roman"/>
          <w:sz w:val="22"/>
          <w:szCs w:val="22"/>
        </w:rPr>
        <w:t>references: Enactment and protection e</w:t>
      </w:r>
      <w:r w:rsidR="00C53621" w:rsidRPr="00C53621">
        <w:rPr>
          <w:rFonts w:ascii="Times New Roman" w:hAnsi="Times New Roman"/>
          <w:sz w:val="22"/>
          <w:szCs w:val="22"/>
        </w:rPr>
        <w:t>ffects</w:t>
      </w:r>
      <w:r w:rsidR="00C53621">
        <w:rPr>
          <w:rFonts w:ascii="Times New Roman" w:hAnsi="Times New Roman"/>
          <w:sz w:val="22"/>
          <w:szCs w:val="22"/>
        </w:rPr>
        <w:t>. Under review</w:t>
      </w:r>
      <w:r w:rsidR="00D760CC">
        <w:rPr>
          <w:rFonts w:ascii="Times New Roman" w:hAnsi="Times New Roman"/>
          <w:sz w:val="22"/>
          <w:szCs w:val="22"/>
        </w:rPr>
        <w:t xml:space="preserve"> </w:t>
      </w:r>
      <w:r w:rsidR="00C53621" w:rsidRPr="00C53621">
        <w:rPr>
          <w:rFonts w:ascii="Times New Roman" w:hAnsi="Times New Roman"/>
          <w:i/>
          <w:sz w:val="22"/>
          <w:szCs w:val="22"/>
        </w:rPr>
        <w:t>Journal of Vocational Behaivor.</w:t>
      </w:r>
    </w:p>
    <w:p w14:paraId="5F020947" w14:textId="77777777" w:rsidR="00D83925" w:rsidRDefault="00D83925" w:rsidP="00806BD5">
      <w:pPr>
        <w:ind w:left="720" w:hanging="720"/>
        <w:jc w:val="left"/>
        <w:rPr>
          <w:rFonts w:ascii="Times New Roman" w:hAnsi="Times New Roman"/>
          <w:b/>
          <w:smallCaps/>
          <w:sz w:val="28"/>
        </w:rPr>
      </w:pPr>
    </w:p>
    <w:p w14:paraId="6C2AC301" w14:textId="6A3B9580" w:rsidR="00016649" w:rsidRDefault="00D760CC" w:rsidP="00806BD5">
      <w:pPr>
        <w:spacing w:after="8"/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work in progress</w:t>
      </w:r>
    </w:p>
    <w:p w14:paraId="558C2DA7" w14:textId="16D7943F" w:rsidR="00841DE8" w:rsidRPr="00C53621" w:rsidRDefault="00841DE8" w:rsidP="00531453">
      <w:pPr>
        <w:pStyle w:val="references"/>
        <w:spacing w:after="60"/>
        <w:jc w:val="left"/>
        <w:rPr>
          <w:rFonts w:ascii="Times New Roman" w:hAnsi="Times New Roman"/>
          <w:sz w:val="22"/>
          <w:szCs w:val="22"/>
        </w:rPr>
      </w:pPr>
      <w:r w:rsidRPr="00C53621">
        <w:rPr>
          <w:rFonts w:ascii="Times New Roman" w:hAnsi="Times New Roman"/>
          <w:sz w:val="22"/>
          <w:szCs w:val="22"/>
        </w:rPr>
        <w:t xml:space="preserve">Aten, K. &amp; Nardon, L. “The co-creation of culture and technology in a virtual world.” </w:t>
      </w:r>
    </w:p>
    <w:p w14:paraId="675F02E3" w14:textId="77777777" w:rsidR="00841DE8" w:rsidRDefault="00841DE8" w:rsidP="00531453">
      <w:pPr>
        <w:pStyle w:val="references"/>
        <w:spacing w:after="6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Nardon, L. and Aten, K. </w:t>
      </w:r>
      <w:r w:rsidRPr="00733C91">
        <w:rPr>
          <w:rFonts w:ascii="Times New Roman" w:hAnsi="Times New Roman"/>
          <w:sz w:val="22"/>
        </w:rPr>
        <w:t>“</w:t>
      </w:r>
      <w:r>
        <w:rPr>
          <w:rFonts w:ascii="Times New Roman" w:hAnsi="Times New Roman"/>
          <w:sz w:val="22"/>
        </w:rPr>
        <w:t xml:space="preserve">Cultural reflection through blogging.” </w:t>
      </w:r>
    </w:p>
    <w:p w14:paraId="3F87F1E1" w14:textId="42FE9BAD" w:rsidR="00877BBE" w:rsidRPr="00C53621" w:rsidRDefault="00535833" w:rsidP="00531453">
      <w:pPr>
        <w:pStyle w:val="references"/>
        <w:spacing w:after="60"/>
        <w:jc w:val="left"/>
        <w:rPr>
          <w:rFonts w:ascii="Times New Roman" w:hAnsi="Times New Roman"/>
          <w:sz w:val="22"/>
          <w:szCs w:val="22"/>
        </w:rPr>
      </w:pPr>
      <w:r w:rsidRPr="00C53621">
        <w:rPr>
          <w:rFonts w:ascii="Times New Roman" w:hAnsi="Times New Roman"/>
          <w:sz w:val="22"/>
          <w:szCs w:val="22"/>
        </w:rPr>
        <w:t xml:space="preserve">Aten, K.  &amp; Tilleman, S. </w:t>
      </w:r>
      <w:r w:rsidR="00365889" w:rsidRPr="00C53621">
        <w:rPr>
          <w:rFonts w:ascii="Times New Roman" w:hAnsi="Times New Roman"/>
          <w:sz w:val="22"/>
          <w:szCs w:val="22"/>
        </w:rPr>
        <w:t>“</w:t>
      </w:r>
      <w:r w:rsidR="0046413B" w:rsidRPr="00C53621">
        <w:rPr>
          <w:rFonts w:ascii="Times New Roman" w:hAnsi="Times New Roman"/>
          <w:sz w:val="22"/>
          <w:szCs w:val="22"/>
        </w:rPr>
        <w:t>Media frames and the emergence of commercial domains</w:t>
      </w:r>
      <w:r w:rsidRPr="00C53621">
        <w:rPr>
          <w:rFonts w:ascii="Times New Roman" w:hAnsi="Times New Roman"/>
          <w:sz w:val="22"/>
          <w:szCs w:val="22"/>
        </w:rPr>
        <w:t>.</w:t>
      </w:r>
      <w:r w:rsidR="00365889" w:rsidRPr="00C53621">
        <w:rPr>
          <w:rFonts w:ascii="Times New Roman" w:hAnsi="Times New Roman"/>
          <w:sz w:val="22"/>
          <w:szCs w:val="22"/>
        </w:rPr>
        <w:t>”</w:t>
      </w:r>
      <w:r w:rsidRPr="00C53621">
        <w:rPr>
          <w:rFonts w:ascii="Times New Roman" w:hAnsi="Times New Roman"/>
          <w:sz w:val="22"/>
          <w:szCs w:val="22"/>
        </w:rPr>
        <w:t xml:space="preserve"> </w:t>
      </w:r>
    </w:p>
    <w:p w14:paraId="718DF9C1" w14:textId="204A21B8" w:rsidR="00535833" w:rsidRPr="00C53621" w:rsidRDefault="00535833" w:rsidP="00531453">
      <w:pPr>
        <w:spacing w:after="60"/>
        <w:ind w:left="720" w:hanging="720"/>
        <w:jc w:val="left"/>
        <w:rPr>
          <w:rFonts w:ascii="Times New Roman" w:hAnsi="Times New Roman"/>
          <w:smallCaps/>
          <w:sz w:val="22"/>
          <w:szCs w:val="22"/>
        </w:rPr>
      </w:pPr>
      <w:r w:rsidRPr="00C53621">
        <w:rPr>
          <w:rStyle w:val="StylereferencesTimesNewRomanChar"/>
          <w:rFonts w:ascii="Times New Roman" w:hAnsi="Times New Roman"/>
          <w:sz w:val="22"/>
          <w:szCs w:val="22"/>
        </w:rPr>
        <w:t>Aten K. &amp; Nardon, L. “</w:t>
      </w:r>
      <w:r w:rsidRPr="00C53621">
        <w:rPr>
          <w:rFonts w:ascii="Times New Roman" w:hAnsi="Times New Roman"/>
          <w:sz w:val="22"/>
          <w:szCs w:val="22"/>
        </w:rPr>
        <w:t>Interne</w:t>
      </w:r>
      <w:r w:rsidR="0007364C">
        <w:rPr>
          <w:rFonts w:ascii="Times New Roman" w:hAnsi="Times New Roman"/>
          <w:sz w:val="22"/>
          <w:szCs w:val="22"/>
        </w:rPr>
        <w:t>t communication technology</w:t>
      </w:r>
      <w:r w:rsidRPr="00C53621">
        <w:rPr>
          <w:rFonts w:ascii="Times New Roman" w:hAnsi="Times New Roman"/>
          <w:sz w:val="22"/>
          <w:szCs w:val="22"/>
        </w:rPr>
        <w:t>: Intercultural competence in the digital age</w:t>
      </w:r>
      <w:r w:rsidR="00CE7A22">
        <w:rPr>
          <w:rFonts w:ascii="Times New Roman" w:hAnsi="Times New Roman"/>
          <w:sz w:val="22"/>
          <w:szCs w:val="22"/>
        </w:rPr>
        <w:t>.</w:t>
      </w:r>
      <w:r w:rsidRPr="00C53621">
        <w:rPr>
          <w:rFonts w:ascii="Times New Roman" w:hAnsi="Times New Roman"/>
          <w:sz w:val="22"/>
          <w:szCs w:val="22"/>
        </w:rPr>
        <w:t xml:space="preserve">” </w:t>
      </w:r>
    </w:p>
    <w:p w14:paraId="49AB69A7" w14:textId="2B277EFE" w:rsidR="002F280C" w:rsidRDefault="009651AC" w:rsidP="00531453">
      <w:pPr>
        <w:pStyle w:val="references"/>
        <w:spacing w:after="60"/>
        <w:jc w:val="left"/>
        <w:rPr>
          <w:rFonts w:ascii="Times New Roman" w:hAnsi="Times New Roman"/>
          <w:sz w:val="22"/>
        </w:rPr>
      </w:pPr>
      <w:bookmarkStart w:id="1" w:name="OLE_LINK1"/>
      <w:r>
        <w:rPr>
          <w:rFonts w:ascii="Times New Roman" w:hAnsi="Times New Roman"/>
          <w:sz w:val="22"/>
        </w:rPr>
        <w:t>Aten, K.</w:t>
      </w:r>
      <w:r w:rsidR="00CE7A22" w:rsidRPr="00BB2F2A">
        <w:rPr>
          <w:rFonts w:ascii="Times New Roman" w:hAnsi="Times New Roman"/>
          <w:sz w:val="22"/>
        </w:rPr>
        <w:t xml:space="preserve"> </w:t>
      </w:r>
      <w:r w:rsidR="00365889" w:rsidRPr="00BB2F2A">
        <w:rPr>
          <w:rFonts w:ascii="Times New Roman" w:hAnsi="Times New Roman"/>
          <w:sz w:val="22"/>
        </w:rPr>
        <w:t>“</w:t>
      </w:r>
      <w:r w:rsidR="009437A6">
        <w:rPr>
          <w:rFonts w:ascii="Times New Roman" w:hAnsi="Times New Roman"/>
          <w:sz w:val="22"/>
        </w:rPr>
        <w:t>Making dollars from s</w:t>
      </w:r>
      <w:r w:rsidR="002F280C" w:rsidRPr="00BB2F2A">
        <w:rPr>
          <w:rFonts w:ascii="Times New Roman" w:hAnsi="Times New Roman"/>
          <w:sz w:val="22"/>
        </w:rPr>
        <w:t xml:space="preserve">ense: </w:t>
      </w:r>
      <w:r w:rsidR="009437A6">
        <w:rPr>
          <w:rFonts w:ascii="Times New Roman" w:hAnsi="Times New Roman"/>
          <w:sz w:val="22"/>
        </w:rPr>
        <w:t xml:space="preserve">Resourcing and sensegiving by </w:t>
      </w:r>
      <w:r w:rsidR="002C283B">
        <w:rPr>
          <w:rFonts w:ascii="Times New Roman" w:hAnsi="Times New Roman"/>
          <w:sz w:val="22"/>
        </w:rPr>
        <w:t>nano</w:t>
      </w:r>
      <w:r w:rsidR="009437A6">
        <w:rPr>
          <w:rFonts w:ascii="Times New Roman" w:hAnsi="Times New Roman"/>
          <w:sz w:val="22"/>
        </w:rPr>
        <w:t>technology s</w:t>
      </w:r>
      <w:r w:rsidR="002F280C" w:rsidRPr="00BB2F2A">
        <w:rPr>
          <w:rFonts w:ascii="Times New Roman" w:hAnsi="Times New Roman"/>
          <w:sz w:val="22"/>
        </w:rPr>
        <w:t>tartups</w:t>
      </w:r>
      <w:bookmarkEnd w:id="1"/>
      <w:r>
        <w:rPr>
          <w:rFonts w:ascii="Times New Roman" w:hAnsi="Times New Roman"/>
          <w:sz w:val="22"/>
        </w:rPr>
        <w:t>.</w:t>
      </w:r>
    </w:p>
    <w:p w14:paraId="50D73E3F" w14:textId="6BE178B4" w:rsidR="00841DE8" w:rsidRPr="00733C91" w:rsidRDefault="00841DE8" w:rsidP="00531453">
      <w:pPr>
        <w:spacing w:after="60"/>
        <w:ind w:left="720" w:hanging="720"/>
        <w:jc w:val="left"/>
        <w:rPr>
          <w:rFonts w:ascii="Times New Roman" w:hAnsi="Times New Roman"/>
          <w:sz w:val="22"/>
        </w:rPr>
      </w:pPr>
      <w:r w:rsidRPr="00C53621">
        <w:rPr>
          <w:rStyle w:val="StylereferencesTimesNewRomanChar"/>
          <w:rFonts w:ascii="Times New Roman" w:hAnsi="Times New Roman"/>
          <w:sz w:val="22"/>
          <w:szCs w:val="22"/>
        </w:rPr>
        <w:t xml:space="preserve">Aten, K., Direnzo et al. </w:t>
      </w:r>
      <w:r>
        <w:rPr>
          <w:rStyle w:val="StylereferencesTimesNewRomanChar"/>
          <w:rFonts w:ascii="Times New Roman" w:hAnsi="Times New Roman"/>
          <w:sz w:val="22"/>
          <w:szCs w:val="22"/>
        </w:rPr>
        <w:t>“</w:t>
      </w:r>
      <w:r w:rsidRPr="00C53621">
        <w:rPr>
          <w:rStyle w:val="StylereferencesTimesNewRomanChar"/>
          <w:rFonts w:ascii="Times New Roman" w:hAnsi="Times New Roman"/>
          <w:sz w:val="22"/>
          <w:szCs w:val="22"/>
        </w:rPr>
        <w:t>Affi</w:t>
      </w:r>
      <w:r>
        <w:rPr>
          <w:rStyle w:val="StylereferencesTimesNewRomanChar"/>
          <w:rFonts w:ascii="Times New Roman" w:hAnsi="Times New Roman"/>
          <w:sz w:val="22"/>
          <w:szCs w:val="22"/>
        </w:rPr>
        <w:t>liation in the Marine Corps Reserves.”</w:t>
      </w:r>
      <w:r w:rsidRPr="00733C91">
        <w:rPr>
          <w:rFonts w:ascii="Times New Roman" w:hAnsi="Times New Roman"/>
          <w:sz w:val="22"/>
        </w:rPr>
        <w:t xml:space="preserve"> </w:t>
      </w:r>
    </w:p>
    <w:p w14:paraId="5301C8ED" w14:textId="54B56784" w:rsidR="0007364C" w:rsidRDefault="0007364C" w:rsidP="00D760CC">
      <w:pPr>
        <w:pStyle w:val="references"/>
        <w:spacing w:after="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362BA4BE" w14:textId="087D5DF9" w:rsidR="001D0045" w:rsidRDefault="0007364C" w:rsidP="00806BD5">
      <w:pPr>
        <w:spacing w:after="8"/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technical r</w:t>
      </w:r>
      <w:r w:rsidR="001F3875">
        <w:rPr>
          <w:rFonts w:ascii="Times New Roman" w:hAnsi="Times New Roman"/>
          <w:b/>
          <w:smallCaps/>
          <w:sz w:val="28"/>
        </w:rPr>
        <w:t>eports</w:t>
      </w:r>
    </w:p>
    <w:p w14:paraId="46BD38DD" w14:textId="0A9B5ECA" w:rsidR="00B67A86" w:rsidRDefault="00B67A86" w:rsidP="00806BD5">
      <w:pPr>
        <w:spacing w:after="8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Salem, A. Gallenson, A. &amp; Aten, K. </w:t>
      </w:r>
      <w:r w:rsidR="00B30B60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Industry practices in metering and </w:t>
      </w:r>
      <w:r w:rsidR="00B30B60">
        <w:rPr>
          <w:rFonts w:ascii="Times New Roman" w:hAnsi="Times New Roman"/>
          <w:sz w:val="22"/>
          <w:szCs w:val="22"/>
        </w:rPr>
        <w:t>monitoring</w:t>
      </w:r>
      <w:r>
        <w:rPr>
          <w:rFonts w:ascii="Times New Roman" w:hAnsi="Times New Roman"/>
          <w:sz w:val="22"/>
          <w:szCs w:val="22"/>
        </w:rPr>
        <w:t>.</w:t>
      </w:r>
      <w:r w:rsidR="00B30B60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(2015) Marine E2O sponsored report. </w:t>
      </w:r>
    </w:p>
    <w:p w14:paraId="3FA6F307" w14:textId="760053E2" w:rsidR="00B30B60" w:rsidRDefault="00B30B60" w:rsidP="00806BD5">
      <w:pPr>
        <w:spacing w:after="8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Aten, K. &amp; DiRenzo, M. “Work life balance in the context of the Navy.” (2015). </w:t>
      </w:r>
      <w:r w:rsidRPr="00792893">
        <w:rPr>
          <w:rFonts w:ascii="Times New Roman" w:hAnsi="Times New Roman"/>
          <w:sz w:val="22"/>
          <w:szCs w:val="22"/>
        </w:rPr>
        <w:t>Naval Research Program</w:t>
      </w:r>
      <w:r>
        <w:rPr>
          <w:rFonts w:ascii="Times New Roman" w:hAnsi="Times New Roman"/>
          <w:sz w:val="22"/>
          <w:szCs w:val="22"/>
        </w:rPr>
        <w:t xml:space="preserve"> sponsored report.</w:t>
      </w:r>
    </w:p>
    <w:p w14:paraId="54101B31" w14:textId="3D40337D" w:rsidR="00B67A86" w:rsidRDefault="00B67A86" w:rsidP="00806BD5">
      <w:pPr>
        <w:spacing w:after="8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Eitelberg, M. Aten, K., &amp; Smith, M. </w:t>
      </w:r>
      <w:r w:rsidR="00B30B60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Comparison of women’s policies in </w:t>
      </w:r>
      <w:r w:rsidR="001A6FC3">
        <w:rPr>
          <w:rFonts w:ascii="Times New Roman" w:hAnsi="Times New Roman"/>
          <w:sz w:val="22"/>
          <w:szCs w:val="22"/>
        </w:rPr>
        <w:t xml:space="preserve">six international Navies.” </w:t>
      </w:r>
      <w:r w:rsidR="00B30B60">
        <w:rPr>
          <w:rFonts w:ascii="Times New Roman" w:hAnsi="Times New Roman"/>
          <w:sz w:val="22"/>
          <w:szCs w:val="22"/>
        </w:rPr>
        <w:t xml:space="preserve">(2014). Naval Research Program </w:t>
      </w:r>
      <w:r w:rsidR="00792893">
        <w:rPr>
          <w:rFonts w:ascii="Times New Roman" w:hAnsi="Times New Roman"/>
          <w:sz w:val="22"/>
          <w:szCs w:val="22"/>
        </w:rPr>
        <w:t xml:space="preserve">sponsored report, </w:t>
      </w:r>
      <w:r w:rsidR="00B30B60">
        <w:rPr>
          <w:rFonts w:ascii="Times New Roman" w:hAnsi="Times New Roman"/>
          <w:sz w:val="22"/>
          <w:szCs w:val="22"/>
        </w:rPr>
        <w:t>NPS-GSBPP-15-001.</w:t>
      </w:r>
    </w:p>
    <w:p w14:paraId="7BFFFDEA" w14:textId="63040744" w:rsidR="00B67A86" w:rsidRPr="00B67A86" w:rsidRDefault="00B67A86" w:rsidP="00806BD5">
      <w:pPr>
        <w:spacing w:after="8"/>
        <w:ind w:left="720" w:hanging="7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Aten, K. and DiRenzo, Marco. </w:t>
      </w:r>
      <w:r w:rsidRPr="00B67A86">
        <w:rPr>
          <w:rFonts w:ascii="Times New Roman" w:hAnsi="Times New Roman"/>
          <w:sz w:val="22"/>
          <w:szCs w:val="22"/>
        </w:rPr>
        <w:t>Assessing the potent</w:t>
      </w:r>
      <w:r>
        <w:rPr>
          <w:rFonts w:ascii="Times New Roman" w:hAnsi="Times New Roman"/>
          <w:sz w:val="22"/>
          <w:szCs w:val="22"/>
        </w:rPr>
        <w:t>ial of virtual worlds for Navy training and ed</w:t>
      </w:r>
      <w:r w:rsidRPr="00B67A86">
        <w:rPr>
          <w:rFonts w:ascii="Times New Roman" w:hAnsi="Times New Roman"/>
          <w:sz w:val="22"/>
          <w:szCs w:val="22"/>
        </w:rPr>
        <w:t>ucation: Cognitive learning processes and outcomes in the virtual schoolhouse.</w:t>
      </w:r>
      <w:r w:rsidR="00B30B60">
        <w:rPr>
          <w:rFonts w:ascii="Times New Roman" w:hAnsi="Times New Roman"/>
          <w:sz w:val="22"/>
          <w:szCs w:val="22"/>
        </w:rPr>
        <w:t>”</w:t>
      </w:r>
      <w:r w:rsidRPr="00B67A8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(2014). </w:t>
      </w:r>
      <w:r w:rsidRPr="00792893">
        <w:rPr>
          <w:rFonts w:ascii="Times New Roman" w:hAnsi="Times New Roman"/>
          <w:sz w:val="22"/>
          <w:szCs w:val="22"/>
        </w:rPr>
        <w:t>Naval Research Program</w:t>
      </w:r>
      <w:r>
        <w:rPr>
          <w:rFonts w:ascii="Times New Roman" w:hAnsi="Times New Roman"/>
          <w:sz w:val="22"/>
          <w:szCs w:val="22"/>
        </w:rPr>
        <w:t xml:space="preserve"> sponsored report</w:t>
      </w:r>
      <w:r w:rsidR="00792893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NPS-GSBPP-15-002.</w:t>
      </w:r>
    </w:p>
    <w:p w14:paraId="390D6E70" w14:textId="5F2E81EE" w:rsidR="00B46B87" w:rsidRDefault="00B46B87" w:rsidP="00806BD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"/>
        <w:ind w:left="720" w:hanging="720"/>
        <w:jc w:val="left"/>
        <w:rPr>
          <w:rFonts w:ascii="Times New Roman" w:hAnsi="Times New Roman"/>
          <w:i/>
          <w:sz w:val="22"/>
          <w:szCs w:val="22"/>
        </w:rPr>
      </w:pPr>
      <w:bookmarkStart w:id="2" w:name="New_Intro"/>
      <w:r w:rsidRPr="00A472B9">
        <w:rPr>
          <w:rFonts w:ascii="Times New Roman" w:hAnsi="Times New Roman"/>
          <w:sz w:val="22"/>
          <w:szCs w:val="22"/>
        </w:rPr>
        <w:t>A</w:t>
      </w:r>
      <w:r w:rsidR="00A472B9">
        <w:rPr>
          <w:rFonts w:ascii="Times New Roman" w:hAnsi="Times New Roman"/>
          <w:sz w:val="22"/>
          <w:szCs w:val="22"/>
        </w:rPr>
        <w:t>t</w:t>
      </w:r>
      <w:r w:rsidRPr="00A472B9">
        <w:rPr>
          <w:rFonts w:ascii="Times New Roman" w:hAnsi="Times New Roman"/>
          <w:sz w:val="22"/>
          <w:szCs w:val="22"/>
        </w:rPr>
        <w:t xml:space="preserve">en, K. &amp; Dillard, J. </w:t>
      </w:r>
      <w:r w:rsidR="00A873C3">
        <w:rPr>
          <w:rFonts w:ascii="Times New Roman" w:hAnsi="Times New Roman"/>
          <w:sz w:val="22"/>
          <w:szCs w:val="22"/>
        </w:rPr>
        <w:t>(</w:t>
      </w:r>
      <w:r w:rsidRPr="00A472B9">
        <w:rPr>
          <w:rFonts w:ascii="Times New Roman" w:hAnsi="Times New Roman"/>
          <w:sz w:val="22"/>
          <w:szCs w:val="22"/>
        </w:rPr>
        <w:t>2013</w:t>
      </w:r>
      <w:r w:rsidR="00A873C3">
        <w:rPr>
          <w:rFonts w:ascii="Times New Roman" w:hAnsi="Times New Roman"/>
          <w:sz w:val="22"/>
          <w:szCs w:val="22"/>
        </w:rPr>
        <w:t>)</w:t>
      </w:r>
      <w:r w:rsidRPr="00A472B9">
        <w:rPr>
          <w:rFonts w:ascii="Times New Roman" w:hAnsi="Times New Roman"/>
          <w:sz w:val="22"/>
          <w:szCs w:val="22"/>
        </w:rPr>
        <w:t xml:space="preserve">. </w:t>
      </w:r>
      <w:r w:rsidR="00AE20E3">
        <w:rPr>
          <w:rFonts w:ascii="Times New Roman" w:hAnsi="Times New Roman"/>
          <w:sz w:val="22"/>
          <w:szCs w:val="22"/>
        </w:rPr>
        <w:t>“</w:t>
      </w:r>
      <w:r w:rsidR="00792893">
        <w:rPr>
          <w:rFonts w:ascii="Times New Roman" w:hAnsi="Times New Roman"/>
          <w:sz w:val="22"/>
          <w:szCs w:val="22"/>
        </w:rPr>
        <w:t>Defense acquisition and the case of the Joint C</w:t>
      </w:r>
      <w:r w:rsidRPr="00A472B9">
        <w:rPr>
          <w:rFonts w:ascii="Times New Roman" w:hAnsi="Times New Roman"/>
          <w:sz w:val="22"/>
          <w:szCs w:val="22"/>
        </w:rPr>
        <w:t>apabilities Technology D</w:t>
      </w:r>
      <w:bookmarkEnd w:id="2"/>
      <w:r w:rsidR="00792893">
        <w:rPr>
          <w:rFonts w:ascii="Times New Roman" w:hAnsi="Times New Roman"/>
          <w:sz w:val="22"/>
          <w:szCs w:val="22"/>
        </w:rPr>
        <w:t>emonstration Office: Ad hoc problem s</w:t>
      </w:r>
      <w:r w:rsidRPr="00A472B9">
        <w:rPr>
          <w:rFonts w:ascii="Times New Roman" w:hAnsi="Times New Roman"/>
          <w:sz w:val="22"/>
          <w:szCs w:val="22"/>
        </w:rPr>
        <w:t xml:space="preserve">olving as </w:t>
      </w:r>
      <w:r w:rsidR="00792893">
        <w:rPr>
          <w:rFonts w:ascii="Times New Roman" w:hAnsi="Times New Roman"/>
          <w:sz w:val="22"/>
          <w:szCs w:val="22"/>
        </w:rPr>
        <w:t>a mechanism for adaptive c</w:t>
      </w:r>
      <w:r w:rsidR="001A6FC3">
        <w:rPr>
          <w:rFonts w:ascii="Times New Roman" w:hAnsi="Times New Roman"/>
          <w:sz w:val="22"/>
          <w:szCs w:val="22"/>
        </w:rPr>
        <w:t>hange.</w:t>
      </w:r>
      <w:r w:rsidR="00AE20E3">
        <w:rPr>
          <w:rFonts w:ascii="Times New Roman" w:hAnsi="Times New Roman"/>
          <w:sz w:val="22"/>
          <w:szCs w:val="22"/>
        </w:rPr>
        <w:t>”</w:t>
      </w:r>
      <w:r w:rsidR="001A6FC3">
        <w:rPr>
          <w:rFonts w:ascii="Times New Roman" w:hAnsi="Times New Roman"/>
          <w:sz w:val="22"/>
          <w:szCs w:val="22"/>
        </w:rPr>
        <w:t xml:space="preserve"> </w:t>
      </w:r>
      <w:r w:rsidRPr="00792893">
        <w:rPr>
          <w:rFonts w:ascii="Times New Roman" w:hAnsi="Times New Roman"/>
          <w:sz w:val="22"/>
          <w:szCs w:val="22"/>
        </w:rPr>
        <w:t>Acquisition Research Sponsored Report Series</w:t>
      </w:r>
      <w:r w:rsidR="00792893">
        <w:rPr>
          <w:rFonts w:ascii="Times New Roman" w:hAnsi="Times New Roman"/>
          <w:i/>
          <w:sz w:val="22"/>
          <w:szCs w:val="22"/>
        </w:rPr>
        <w:t>,</w:t>
      </w:r>
      <w:r w:rsidRPr="00A472B9">
        <w:rPr>
          <w:rFonts w:ascii="Times New Roman" w:hAnsi="Times New Roman"/>
          <w:i/>
          <w:sz w:val="22"/>
          <w:szCs w:val="22"/>
        </w:rPr>
        <w:t xml:space="preserve"> </w:t>
      </w:r>
      <w:r w:rsidRPr="00792893">
        <w:rPr>
          <w:rFonts w:ascii="Times New Roman" w:hAnsi="Times New Roman"/>
          <w:sz w:val="22"/>
          <w:szCs w:val="22"/>
        </w:rPr>
        <w:t>ADA591735</w:t>
      </w:r>
      <w:r w:rsidRPr="00A472B9">
        <w:rPr>
          <w:rFonts w:ascii="Times New Roman" w:hAnsi="Times New Roman"/>
          <w:i/>
          <w:sz w:val="22"/>
          <w:szCs w:val="22"/>
        </w:rPr>
        <w:t>.</w:t>
      </w:r>
    </w:p>
    <w:p w14:paraId="2DCBBC35" w14:textId="77777777" w:rsidR="00B67A86" w:rsidRDefault="00B67A86" w:rsidP="00806BD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"/>
        <w:ind w:left="720" w:hanging="720"/>
        <w:jc w:val="left"/>
        <w:rPr>
          <w:rFonts w:ascii="Times New Roman" w:hAnsi="Times New Roman"/>
          <w:b/>
          <w:smallCaps/>
          <w:sz w:val="28"/>
        </w:rPr>
      </w:pPr>
    </w:p>
    <w:p w14:paraId="53529C46" w14:textId="561EA923" w:rsidR="00016649" w:rsidRPr="006B50E6" w:rsidRDefault="0007364C" w:rsidP="00806BD5">
      <w:pPr>
        <w:spacing w:after="8"/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p</w:t>
      </w:r>
      <w:r w:rsidR="00016649" w:rsidRPr="006B50E6">
        <w:rPr>
          <w:rFonts w:ascii="Times New Roman" w:hAnsi="Times New Roman"/>
          <w:b/>
          <w:smallCaps/>
          <w:sz w:val="28"/>
        </w:rPr>
        <w:t xml:space="preserve">resentations </w:t>
      </w:r>
      <w:r>
        <w:rPr>
          <w:rFonts w:ascii="Times New Roman" w:hAnsi="Times New Roman"/>
          <w:b/>
          <w:smallCaps/>
          <w:sz w:val="28"/>
        </w:rPr>
        <w:t>at professional m</w:t>
      </w:r>
      <w:r w:rsidR="001D0045">
        <w:rPr>
          <w:rFonts w:ascii="Times New Roman" w:hAnsi="Times New Roman"/>
          <w:b/>
          <w:smallCaps/>
          <w:sz w:val="28"/>
        </w:rPr>
        <w:t>eetings</w:t>
      </w:r>
    </w:p>
    <w:p w14:paraId="05B1F692" w14:textId="0A006EF5" w:rsidR="009A2E18" w:rsidRDefault="009A2E18" w:rsidP="00806BD5">
      <w:pPr>
        <w:pStyle w:val="PlainText"/>
        <w:tabs>
          <w:tab w:val="left" w:pos="2160"/>
        </w:tabs>
        <w:spacing w:after="8"/>
        <w:ind w:left="706" w:hanging="706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Aten, K., Thomas, G. &amp; Aller</w:t>
      </w:r>
      <w:r w:rsidR="00D20327">
        <w:rPr>
          <w:rFonts w:ascii="Times New Roman" w:eastAsia="MS Mincho" w:hAnsi="Times New Roman"/>
          <w:sz w:val="22"/>
          <w:szCs w:val="22"/>
        </w:rPr>
        <w:t xml:space="preserve">t, E. “Enterprise social media and </w:t>
      </w:r>
      <w:r>
        <w:rPr>
          <w:rFonts w:ascii="Times New Roman" w:eastAsia="MS Mincho" w:hAnsi="Times New Roman"/>
          <w:sz w:val="22"/>
          <w:szCs w:val="22"/>
        </w:rPr>
        <w:t xml:space="preserve">social support resources for organizational resiliance.” Presented at the </w:t>
      </w:r>
      <w:r w:rsidRPr="009A2E18">
        <w:rPr>
          <w:rFonts w:ascii="Times New Roman" w:eastAsia="MS Mincho" w:hAnsi="Times New Roman"/>
          <w:i/>
          <w:sz w:val="22"/>
          <w:szCs w:val="22"/>
        </w:rPr>
        <w:t>Western Academy of Manamgement Meeting</w:t>
      </w:r>
      <w:r>
        <w:rPr>
          <w:rFonts w:ascii="Times New Roman" w:eastAsia="MS Mincho" w:hAnsi="Times New Roman"/>
          <w:sz w:val="22"/>
          <w:szCs w:val="22"/>
        </w:rPr>
        <w:t xml:space="preserve">, Portland, March, 2016. </w:t>
      </w:r>
    </w:p>
    <w:p w14:paraId="7917EC7B" w14:textId="50C010BD" w:rsidR="009A2E18" w:rsidRDefault="008018FD" w:rsidP="00806BD5">
      <w:pPr>
        <w:pStyle w:val="PlainText"/>
        <w:tabs>
          <w:tab w:val="left" w:pos="2160"/>
        </w:tabs>
        <w:spacing w:after="8"/>
        <w:ind w:left="706" w:hanging="706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Aten, K. </w:t>
      </w:r>
      <w:r w:rsidR="009A2E18">
        <w:rPr>
          <w:rFonts w:ascii="Times New Roman" w:eastAsia="MS Mincho" w:hAnsi="Times New Roman"/>
          <w:sz w:val="22"/>
          <w:szCs w:val="22"/>
        </w:rPr>
        <w:t xml:space="preserve">“The creation and translation of symbolic to material resources: A comparative case study of start-up nanotech firms.” Presented at the </w:t>
      </w:r>
      <w:r w:rsidR="009A2E18" w:rsidRPr="009A2E18">
        <w:rPr>
          <w:rFonts w:ascii="Times New Roman" w:eastAsia="MS Mincho" w:hAnsi="Times New Roman"/>
          <w:i/>
          <w:sz w:val="22"/>
          <w:szCs w:val="22"/>
        </w:rPr>
        <w:t>Western Academy of Manamgement Meeting</w:t>
      </w:r>
      <w:r w:rsidR="009A2E18">
        <w:rPr>
          <w:rFonts w:ascii="Times New Roman" w:eastAsia="MS Mincho" w:hAnsi="Times New Roman"/>
          <w:sz w:val="22"/>
          <w:szCs w:val="22"/>
        </w:rPr>
        <w:t xml:space="preserve">, Kauai, March, 2015. </w:t>
      </w:r>
    </w:p>
    <w:p w14:paraId="0B3A4D2F" w14:textId="163B8040" w:rsidR="009A2E18" w:rsidRDefault="009A2E18" w:rsidP="00806BD5">
      <w:pPr>
        <w:pStyle w:val="PlainText"/>
        <w:tabs>
          <w:tab w:val="left" w:pos="2160"/>
        </w:tabs>
        <w:spacing w:after="8"/>
        <w:ind w:left="706" w:hanging="706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DiRenzo, M., Aten, K., Barnes, J., Shapiro, A., </w:t>
      </w:r>
      <w:r w:rsidR="00792893">
        <w:rPr>
          <w:rFonts w:ascii="Times New Roman" w:eastAsia="MS Mincho" w:hAnsi="Times New Roman"/>
          <w:sz w:val="22"/>
          <w:szCs w:val="22"/>
        </w:rPr>
        <w:t xml:space="preserve">&amp; </w:t>
      </w:r>
      <w:r>
        <w:rPr>
          <w:rFonts w:ascii="Times New Roman" w:eastAsia="MS Mincho" w:hAnsi="Times New Roman"/>
          <w:sz w:val="22"/>
          <w:szCs w:val="22"/>
        </w:rPr>
        <w:t>Volkman, B. “Drivers of turnover and affiliation in the United States Marine Corp</w:t>
      </w:r>
      <w:r w:rsidR="00E677F2">
        <w:rPr>
          <w:rFonts w:ascii="Times New Roman" w:eastAsia="MS Mincho" w:hAnsi="Times New Roman"/>
          <w:sz w:val="22"/>
          <w:szCs w:val="22"/>
        </w:rPr>
        <w:t>s</w:t>
      </w:r>
      <w:r>
        <w:rPr>
          <w:rFonts w:ascii="Times New Roman" w:eastAsia="MS Mincho" w:hAnsi="Times New Roman"/>
          <w:sz w:val="22"/>
          <w:szCs w:val="22"/>
        </w:rPr>
        <w:t xml:space="preserve"> Reserves.” Presented at the </w:t>
      </w:r>
      <w:r w:rsidRPr="009A2E18">
        <w:rPr>
          <w:rFonts w:ascii="Times New Roman" w:eastAsia="MS Mincho" w:hAnsi="Times New Roman"/>
          <w:i/>
          <w:sz w:val="22"/>
          <w:szCs w:val="22"/>
        </w:rPr>
        <w:t>Western Academy of Manamgement Meeting</w:t>
      </w:r>
      <w:r>
        <w:rPr>
          <w:rFonts w:ascii="Times New Roman" w:eastAsia="MS Mincho" w:hAnsi="Times New Roman"/>
          <w:sz w:val="22"/>
          <w:szCs w:val="22"/>
        </w:rPr>
        <w:t xml:space="preserve">, Kauai, March, 2015. </w:t>
      </w:r>
    </w:p>
    <w:p w14:paraId="38478227" w14:textId="2255A02D" w:rsidR="008018FD" w:rsidRPr="008018FD" w:rsidRDefault="008018FD" w:rsidP="00806BD5">
      <w:pPr>
        <w:pStyle w:val="PlainText"/>
        <w:tabs>
          <w:tab w:val="left" w:pos="2160"/>
        </w:tabs>
        <w:spacing w:after="8"/>
        <w:ind w:left="706" w:hanging="706"/>
        <w:rPr>
          <w:rFonts w:ascii="Times New Roman" w:eastAsia="MS Mincho" w:hAnsi="Times New Roman"/>
          <w:sz w:val="22"/>
          <w:szCs w:val="22"/>
        </w:rPr>
      </w:pPr>
      <w:r w:rsidRPr="00003E7F">
        <w:rPr>
          <w:rFonts w:ascii="Times New Roman" w:eastAsia="MS Mincho" w:hAnsi="Times New Roman"/>
          <w:sz w:val="22"/>
          <w:szCs w:val="22"/>
        </w:rPr>
        <w:t>Aten, K., Nardon, L.</w:t>
      </w:r>
      <w:r w:rsidR="00792893">
        <w:rPr>
          <w:rFonts w:ascii="Times New Roman" w:eastAsia="MS Mincho" w:hAnsi="Times New Roman"/>
          <w:sz w:val="22"/>
          <w:szCs w:val="22"/>
        </w:rPr>
        <w:t>,</w:t>
      </w:r>
      <w:r w:rsidRPr="00003E7F">
        <w:rPr>
          <w:rFonts w:ascii="Times New Roman" w:eastAsia="MS Mincho" w:hAnsi="Times New Roman"/>
          <w:sz w:val="22"/>
          <w:szCs w:val="22"/>
        </w:rPr>
        <w:t xml:space="preserve"> </w:t>
      </w:r>
      <w:r w:rsidR="00792893">
        <w:rPr>
          <w:rFonts w:ascii="Times New Roman" w:eastAsia="MS Mincho" w:hAnsi="Times New Roman"/>
          <w:sz w:val="22"/>
          <w:szCs w:val="22"/>
        </w:rPr>
        <w:t xml:space="preserve">&amp; </w:t>
      </w:r>
      <w:r w:rsidRPr="00003E7F">
        <w:rPr>
          <w:rFonts w:ascii="Times New Roman" w:eastAsia="MS Mincho" w:hAnsi="Times New Roman"/>
          <w:sz w:val="22"/>
          <w:szCs w:val="22"/>
        </w:rPr>
        <w:t xml:space="preserve">Stanko, T. </w:t>
      </w:r>
      <w:r>
        <w:rPr>
          <w:rFonts w:ascii="Times New Roman" w:eastAsia="MS Mincho" w:hAnsi="Times New Roman"/>
          <w:sz w:val="22"/>
          <w:szCs w:val="22"/>
        </w:rPr>
        <w:t>“</w:t>
      </w:r>
      <w:r w:rsidRPr="00003E7F">
        <w:rPr>
          <w:rFonts w:ascii="Times New Roman" w:eastAsia="MS Mincho" w:hAnsi="Times New Roman"/>
          <w:sz w:val="22"/>
          <w:szCs w:val="22"/>
        </w:rPr>
        <w:t>Adapting communication to create common ground in a virtual world.</w:t>
      </w:r>
      <w:r>
        <w:rPr>
          <w:rFonts w:ascii="Times New Roman" w:eastAsia="MS Mincho" w:hAnsi="Times New Roman"/>
          <w:sz w:val="22"/>
          <w:szCs w:val="22"/>
        </w:rPr>
        <w:t>”</w:t>
      </w:r>
      <w:r w:rsidRPr="00003E7F">
        <w:rPr>
          <w:rFonts w:ascii="Times New Roman" w:eastAsia="MS Mincho" w:hAnsi="Times New Roman"/>
          <w:sz w:val="22"/>
          <w:szCs w:val="22"/>
        </w:rPr>
        <w:t xml:space="preserve"> </w:t>
      </w:r>
      <w:r w:rsidRPr="008018FD">
        <w:rPr>
          <w:rFonts w:ascii="Times New Roman" w:eastAsia="MS Mincho" w:hAnsi="Times New Roman"/>
          <w:sz w:val="22"/>
          <w:szCs w:val="22"/>
        </w:rPr>
        <w:t>Presented at</w:t>
      </w:r>
      <w:r>
        <w:rPr>
          <w:rFonts w:ascii="Times New Roman" w:eastAsia="MS Mincho" w:hAnsi="Times New Roman"/>
          <w:sz w:val="22"/>
          <w:szCs w:val="22"/>
        </w:rPr>
        <w:t xml:space="preserve"> the</w:t>
      </w:r>
      <w:r w:rsidRPr="00003E7F">
        <w:rPr>
          <w:rFonts w:ascii="Times New Roman" w:eastAsia="MS Mincho" w:hAnsi="Times New Roman"/>
          <w:i/>
          <w:sz w:val="22"/>
          <w:szCs w:val="22"/>
        </w:rPr>
        <w:t xml:space="preserve"> International Conference on Information Resources Management</w:t>
      </w:r>
      <w:r>
        <w:rPr>
          <w:rFonts w:ascii="Times New Roman" w:eastAsia="MS Mincho" w:hAnsi="Times New Roman"/>
          <w:sz w:val="22"/>
          <w:szCs w:val="22"/>
        </w:rPr>
        <w:t xml:space="preserve">, </w:t>
      </w:r>
      <w:r w:rsidRPr="008018FD">
        <w:rPr>
          <w:rFonts w:ascii="Times New Roman" w:eastAsia="MS Mincho" w:hAnsi="Times New Roman"/>
          <w:sz w:val="22"/>
          <w:szCs w:val="22"/>
        </w:rPr>
        <w:t>Ottawa, May, 2015.</w:t>
      </w:r>
    </w:p>
    <w:p w14:paraId="7ABF7F37" w14:textId="64902CF4" w:rsidR="002C1EE2" w:rsidRDefault="008018FD" w:rsidP="00806BD5">
      <w:pPr>
        <w:pStyle w:val="PlainText"/>
        <w:tabs>
          <w:tab w:val="left" w:pos="2160"/>
        </w:tabs>
        <w:spacing w:after="8"/>
        <w:ind w:left="706" w:hanging="706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St</w:t>
      </w:r>
      <w:r w:rsidR="002467C0">
        <w:rPr>
          <w:rFonts w:ascii="Times New Roman" w:eastAsia="MS Mincho" w:hAnsi="Times New Roman"/>
          <w:sz w:val="22"/>
          <w:szCs w:val="22"/>
        </w:rPr>
        <w:t>anko, T., Aten K., DiRenzo, M., L</w:t>
      </w:r>
      <w:r>
        <w:rPr>
          <w:rFonts w:ascii="Times New Roman" w:eastAsia="MS Mincho" w:hAnsi="Times New Roman"/>
          <w:sz w:val="22"/>
          <w:szCs w:val="22"/>
        </w:rPr>
        <w:t xml:space="preserve">ahneman B., Nardon, L., </w:t>
      </w:r>
      <w:r w:rsidR="00792893">
        <w:rPr>
          <w:rFonts w:ascii="Times New Roman" w:eastAsia="MS Mincho" w:hAnsi="Times New Roman"/>
          <w:sz w:val="22"/>
          <w:szCs w:val="22"/>
        </w:rPr>
        <w:t xml:space="preserve">&amp; </w:t>
      </w:r>
      <w:r>
        <w:rPr>
          <w:rFonts w:ascii="Times New Roman" w:eastAsia="MS Mincho" w:hAnsi="Times New Roman"/>
          <w:sz w:val="22"/>
          <w:szCs w:val="22"/>
        </w:rPr>
        <w:t xml:space="preserve">Richter, J. “Competencies for working in virtual worlds: Findings from three studies.” </w:t>
      </w:r>
      <w:r w:rsidR="00792893">
        <w:rPr>
          <w:rFonts w:ascii="Times New Roman" w:eastAsia="MS Mincho" w:hAnsi="Times New Roman"/>
          <w:sz w:val="22"/>
          <w:szCs w:val="22"/>
        </w:rPr>
        <w:t xml:space="preserve">Presented at the </w:t>
      </w:r>
      <w:r w:rsidRPr="008018FD">
        <w:rPr>
          <w:rFonts w:ascii="Times New Roman" w:eastAsia="MS Mincho" w:hAnsi="Times New Roman"/>
          <w:i/>
          <w:sz w:val="22"/>
          <w:szCs w:val="22"/>
        </w:rPr>
        <w:t>Academy of Management Annual Meeting</w:t>
      </w:r>
      <w:r>
        <w:rPr>
          <w:rFonts w:ascii="Times New Roman" w:eastAsia="MS Mincho" w:hAnsi="Times New Roman"/>
          <w:sz w:val="22"/>
          <w:szCs w:val="22"/>
        </w:rPr>
        <w:t>, Va</w:t>
      </w:r>
      <w:r w:rsidR="002467C0">
        <w:rPr>
          <w:rFonts w:ascii="Times New Roman" w:eastAsia="MS Mincho" w:hAnsi="Times New Roman"/>
          <w:sz w:val="22"/>
          <w:szCs w:val="22"/>
        </w:rPr>
        <w:t>nc</w:t>
      </w:r>
      <w:r>
        <w:rPr>
          <w:rFonts w:ascii="Times New Roman" w:eastAsia="MS Mincho" w:hAnsi="Times New Roman"/>
          <w:sz w:val="22"/>
          <w:szCs w:val="22"/>
        </w:rPr>
        <w:t>o</w:t>
      </w:r>
      <w:r w:rsidR="002467C0">
        <w:rPr>
          <w:rFonts w:ascii="Times New Roman" w:eastAsia="MS Mincho" w:hAnsi="Times New Roman"/>
          <w:sz w:val="22"/>
          <w:szCs w:val="22"/>
        </w:rPr>
        <w:t>u</w:t>
      </w:r>
      <w:r>
        <w:rPr>
          <w:rFonts w:ascii="Times New Roman" w:eastAsia="MS Mincho" w:hAnsi="Times New Roman"/>
          <w:sz w:val="22"/>
          <w:szCs w:val="22"/>
        </w:rPr>
        <w:t>ver, August, 2015.</w:t>
      </w:r>
    </w:p>
    <w:p w14:paraId="4A534B24" w14:textId="718A6F9E" w:rsidR="00467442" w:rsidRPr="00467442" w:rsidRDefault="00467442" w:rsidP="00806BD5">
      <w:pPr>
        <w:pStyle w:val="PlainText"/>
        <w:tabs>
          <w:tab w:val="left" w:pos="2160"/>
        </w:tabs>
        <w:spacing w:after="8"/>
        <w:ind w:left="706" w:hanging="706"/>
        <w:rPr>
          <w:rFonts w:ascii="Times New Roman" w:eastAsia="MS Mincho" w:hAnsi="Times New Roman"/>
          <w:sz w:val="22"/>
          <w:szCs w:val="22"/>
        </w:rPr>
      </w:pPr>
      <w:r w:rsidRPr="00467442">
        <w:rPr>
          <w:rFonts w:ascii="Times New Roman" w:eastAsia="MS Mincho" w:hAnsi="Times New Roman"/>
          <w:sz w:val="22"/>
          <w:szCs w:val="22"/>
        </w:rPr>
        <w:t>Nardon, L., Aten, K.</w:t>
      </w:r>
      <w:r w:rsidR="00792893">
        <w:rPr>
          <w:rFonts w:ascii="Times New Roman" w:eastAsia="MS Mincho" w:hAnsi="Times New Roman"/>
          <w:sz w:val="22"/>
          <w:szCs w:val="22"/>
        </w:rPr>
        <w:t>,</w:t>
      </w:r>
      <w:r w:rsidRPr="00467442">
        <w:rPr>
          <w:rFonts w:ascii="Times New Roman" w:eastAsia="MS Mincho" w:hAnsi="Times New Roman"/>
          <w:sz w:val="22"/>
          <w:szCs w:val="22"/>
        </w:rPr>
        <w:t xml:space="preserve"> </w:t>
      </w:r>
      <w:r w:rsidR="00792893">
        <w:rPr>
          <w:rFonts w:ascii="Times New Roman" w:eastAsia="MS Mincho" w:hAnsi="Times New Roman"/>
          <w:sz w:val="22"/>
          <w:szCs w:val="22"/>
        </w:rPr>
        <w:t xml:space="preserve">&amp; </w:t>
      </w:r>
      <w:r w:rsidRPr="00467442">
        <w:rPr>
          <w:rFonts w:ascii="Times New Roman" w:eastAsia="MS Mincho" w:hAnsi="Times New Roman"/>
          <w:sz w:val="22"/>
          <w:szCs w:val="22"/>
        </w:rPr>
        <w:t xml:space="preserve">Gulanowski, D. </w:t>
      </w:r>
      <w:r>
        <w:rPr>
          <w:rFonts w:ascii="Times New Roman" w:eastAsia="MS Mincho" w:hAnsi="Times New Roman"/>
          <w:sz w:val="22"/>
          <w:szCs w:val="22"/>
        </w:rPr>
        <w:t>“</w:t>
      </w:r>
      <w:r w:rsidRPr="00467442">
        <w:rPr>
          <w:rFonts w:ascii="Times New Roman" w:eastAsia="MS Mincho" w:hAnsi="Times New Roman"/>
          <w:sz w:val="22"/>
          <w:szCs w:val="22"/>
        </w:rPr>
        <w:t>Developing intercultura</w:t>
      </w:r>
      <w:r w:rsidR="0092692B">
        <w:rPr>
          <w:rFonts w:ascii="Times New Roman" w:eastAsia="MS Mincho" w:hAnsi="Times New Roman"/>
          <w:sz w:val="22"/>
          <w:szCs w:val="22"/>
        </w:rPr>
        <w:t>l competence through reflection.</w:t>
      </w:r>
      <w:r>
        <w:rPr>
          <w:rFonts w:ascii="Times New Roman" w:eastAsia="MS Mincho" w:hAnsi="Times New Roman"/>
          <w:sz w:val="22"/>
          <w:szCs w:val="22"/>
        </w:rPr>
        <w:t>”</w:t>
      </w:r>
      <w:r w:rsidR="00792893">
        <w:rPr>
          <w:rFonts w:ascii="Times New Roman" w:eastAsia="MS Mincho" w:hAnsi="Times New Roman"/>
          <w:sz w:val="22"/>
          <w:szCs w:val="22"/>
        </w:rPr>
        <w:t xml:space="preserve"> P</w:t>
      </w:r>
      <w:r w:rsidR="0092692B">
        <w:rPr>
          <w:rFonts w:ascii="Times New Roman" w:eastAsia="MS Mincho" w:hAnsi="Times New Roman"/>
          <w:sz w:val="22"/>
          <w:szCs w:val="22"/>
        </w:rPr>
        <w:t>resented at</w:t>
      </w:r>
      <w:r w:rsidRPr="00467442">
        <w:rPr>
          <w:rFonts w:ascii="Times New Roman" w:eastAsia="MS Mincho" w:hAnsi="Times New Roman"/>
          <w:sz w:val="22"/>
          <w:szCs w:val="22"/>
        </w:rPr>
        <w:t xml:space="preserve"> </w:t>
      </w:r>
      <w:r w:rsidR="0092692B">
        <w:rPr>
          <w:rFonts w:ascii="Times New Roman" w:eastAsia="MS Mincho" w:hAnsi="Times New Roman"/>
          <w:sz w:val="22"/>
          <w:szCs w:val="22"/>
        </w:rPr>
        <w:t xml:space="preserve">the </w:t>
      </w:r>
      <w:r w:rsidRPr="0092692B">
        <w:rPr>
          <w:rFonts w:ascii="Times New Roman" w:eastAsia="MS Mincho" w:hAnsi="Times New Roman"/>
          <w:i/>
          <w:sz w:val="22"/>
          <w:szCs w:val="22"/>
        </w:rPr>
        <w:t>Euorpean Group for Organization Studies</w:t>
      </w:r>
      <w:r w:rsidR="00840A13">
        <w:rPr>
          <w:rFonts w:ascii="Times New Roman" w:eastAsia="MS Mincho" w:hAnsi="Times New Roman"/>
          <w:sz w:val="22"/>
          <w:szCs w:val="22"/>
        </w:rPr>
        <w:t xml:space="preserve"> (EGOS)</w:t>
      </w:r>
      <w:r w:rsidRPr="00467442">
        <w:rPr>
          <w:rFonts w:ascii="Times New Roman" w:eastAsia="MS Mincho" w:hAnsi="Times New Roman"/>
          <w:sz w:val="22"/>
          <w:szCs w:val="22"/>
        </w:rPr>
        <w:t>, Athens, Greece, July 2015.</w:t>
      </w:r>
    </w:p>
    <w:p w14:paraId="1B6EDDE4" w14:textId="0F341A76" w:rsidR="00467442" w:rsidRPr="00467442" w:rsidRDefault="00467442" w:rsidP="00806BD5">
      <w:pPr>
        <w:pStyle w:val="PlainText"/>
        <w:tabs>
          <w:tab w:val="left" w:pos="2160"/>
        </w:tabs>
        <w:spacing w:after="8"/>
        <w:ind w:left="706" w:hanging="706"/>
        <w:rPr>
          <w:rFonts w:ascii="Times New Roman" w:eastAsia="MS Mincho" w:hAnsi="Times New Roman"/>
          <w:sz w:val="22"/>
          <w:szCs w:val="22"/>
        </w:rPr>
      </w:pPr>
      <w:r w:rsidRPr="00467442">
        <w:rPr>
          <w:rFonts w:ascii="Times New Roman" w:eastAsia="MS Mincho" w:hAnsi="Times New Roman"/>
          <w:sz w:val="22"/>
          <w:szCs w:val="22"/>
        </w:rPr>
        <w:t>Aten, K., Nardon, L.,</w:t>
      </w:r>
      <w:r w:rsidRPr="00467442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="00792893" w:rsidRPr="00792893">
        <w:rPr>
          <w:rFonts w:ascii="Times New Roman" w:eastAsia="MS Mincho" w:hAnsi="Times New Roman"/>
          <w:sz w:val="22"/>
          <w:szCs w:val="22"/>
        </w:rPr>
        <w:t>&amp;</w:t>
      </w:r>
      <w:r w:rsidR="00792893">
        <w:rPr>
          <w:rFonts w:ascii="Times New Roman" w:eastAsia="MS Mincho" w:hAnsi="Times New Roman"/>
          <w:b/>
          <w:sz w:val="22"/>
          <w:szCs w:val="22"/>
        </w:rPr>
        <w:t xml:space="preserve"> </w:t>
      </w:r>
      <w:r w:rsidRPr="00467442">
        <w:rPr>
          <w:rFonts w:ascii="Times New Roman" w:eastAsia="MS Mincho" w:hAnsi="Times New Roman"/>
          <w:sz w:val="22"/>
          <w:szCs w:val="22"/>
        </w:rPr>
        <w:t xml:space="preserve">Stanko, T. </w:t>
      </w:r>
      <w:r w:rsidR="0092692B">
        <w:rPr>
          <w:rFonts w:ascii="Times New Roman" w:eastAsia="MS Mincho" w:hAnsi="Times New Roman"/>
          <w:sz w:val="22"/>
          <w:szCs w:val="22"/>
        </w:rPr>
        <w:t>“Working out loud: Adapting communication to s</w:t>
      </w:r>
      <w:r w:rsidRPr="00467442">
        <w:rPr>
          <w:rFonts w:ascii="Times New Roman" w:eastAsia="MS Mincho" w:hAnsi="Times New Roman"/>
          <w:sz w:val="22"/>
          <w:szCs w:val="22"/>
        </w:rPr>
        <w:t>upp</w:t>
      </w:r>
      <w:r w:rsidR="0092692B">
        <w:rPr>
          <w:rFonts w:ascii="Times New Roman" w:eastAsia="MS Mincho" w:hAnsi="Times New Roman"/>
          <w:sz w:val="22"/>
          <w:szCs w:val="22"/>
        </w:rPr>
        <w:t>ort distributed c</w:t>
      </w:r>
      <w:r w:rsidRPr="00467442">
        <w:rPr>
          <w:rFonts w:ascii="Times New Roman" w:eastAsia="MS Mincho" w:hAnsi="Times New Roman"/>
          <w:sz w:val="22"/>
          <w:szCs w:val="22"/>
        </w:rPr>
        <w:t>ollaboration.</w:t>
      </w:r>
      <w:r w:rsidR="0092692B">
        <w:rPr>
          <w:rFonts w:ascii="Times New Roman" w:eastAsia="MS Mincho" w:hAnsi="Times New Roman"/>
          <w:sz w:val="22"/>
          <w:szCs w:val="22"/>
        </w:rPr>
        <w:t>”</w:t>
      </w:r>
      <w:r w:rsidRPr="00467442">
        <w:rPr>
          <w:rFonts w:ascii="Times New Roman" w:eastAsia="MS Mincho" w:hAnsi="Times New Roman"/>
          <w:sz w:val="22"/>
          <w:szCs w:val="22"/>
        </w:rPr>
        <w:t xml:space="preserve"> Presented at the </w:t>
      </w:r>
      <w:r w:rsidRPr="0092692B">
        <w:rPr>
          <w:rFonts w:ascii="Times New Roman" w:eastAsia="MS Mincho" w:hAnsi="Times New Roman"/>
          <w:i/>
          <w:sz w:val="22"/>
          <w:szCs w:val="22"/>
        </w:rPr>
        <w:t>Academy of Management Conference</w:t>
      </w:r>
      <w:r w:rsidRPr="00467442">
        <w:rPr>
          <w:rFonts w:ascii="Times New Roman" w:eastAsia="MS Mincho" w:hAnsi="Times New Roman"/>
          <w:sz w:val="22"/>
          <w:szCs w:val="22"/>
        </w:rPr>
        <w:t>, Philadelphia, August 2014.</w:t>
      </w:r>
    </w:p>
    <w:p w14:paraId="38025918" w14:textId="5CE7D444" w:rsidR="00467442" w:rsidRDefault="00467442" w:rsidP="00806BD5">
      <w:pPr>
        <w:spacing w:after="8"/>
        <w:ind w:left="720" w:hanging="720"/>
        <w:jc w:val="left"/>
        <w:rPr>
          <w:rStyle w:val="StylereferencesTimesNewRomanChar"/>
          <w:rFonts w:ascii="Times New Roman" w:hAnsi="Times New Roman"/>
          <w:sz w:val="22"/>
          <w:szCs w:val="22"/>
        </w:rPr>
      </w:pPr>
      <w:r w:rsidRPr="00467442">
        <w:rPr>
          <w:rStyle w:val="StylereferencesTimesNewRomanChar"/>
          <w:rFonts w:ascii="Times New Roman" w:hAnsi="Times New Roman"/>
          <w:sz w:val="22"/>
          <w:szCs w:val="22"/>
        </w:rPr>
        <w:t xml:space="preserve">Aten, K., </w:t>
      </w:r>
      <w:r w:rsidR="00792893">
        <w:rPr>
          <w:rStyle w:val="StylereferencesTimesNewRomanChar"/>
          <w:rFonts w:ascii="Times New Roman" w:hAnsi="Times New Roman"/>
          <w:sz w:val="22"/>
          <w:szCs w:val="22"/>
        </w:rPr>
        <w:t xml:space="preserve">&amp; 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>Nardon, L. “Intangi</w:t>
      </w:r>
      <w:r w:rsidR="00840A13">
        <w:rPr>
          <w:rStyle w:val="StylereferencesTimesNewRomanChar"/>
          <w:rFonts w:ascii="Times New Roman" w:hAnsi="Times New Roman"/>
          <w:sz w:val="22"/>
          <w:szCs w:val="22"/>
        </w:rPr>
        <w:t>ble worlds, tangible c</w:t>
      </w:r>
      <w:r w:rsidR="0092692B">
        <w:rPr>
          <w:rStyle w:val="StylereferencesTimesNewRomanChar"/>
          <w:rFonts w:ascii="Times New Roman" w:hAnsi="Times New Roman"/>
          <w:sz w:val="22"/>
          <w:szCs w:val="22"/>
        </w:rPr>
        <w:t>ultures: T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>he co-creation of culture and technology in a virtual world</w:t>
      </w:r>
      <w:r w:rsidR="0092692B">
        <w:rPr>
          <w:rStyle w:val="StylereferencesTimesNewRomanChar"/>
          <w:rFonts w:ascii="Times New Roman" w:hAnsi="Times New Roman"/>
          <w:sz w:val="22"/>
          <w:szCs w:val="22"/>
        </w:rPr>
        <w:t>.” P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 xml:space="preserve">resented at the </w:t>
      </w:r>
      <w:r w:rsidRPr="0092692B">
        <w:rPr>
          <w:rStyle w:val="StylereferencesTimesNewRomanChar"/>
          <w:rFonts w:ascii="Times New Roman" w:hAnsi="Times New Roman"/>
          <w:i/>
          <w:sz w:val="22"/>
          <w:szCs w:val="22"/>
        </w:rPr>
        <w:t>Sixth International Symposium on Process Organization Studies</w:t>
      </w:r>
      <w:r w:rsidR="0092692B">
        <w:rPr>
          <w:rStyle w:val="StylereferencesTimesNewRomanChar"/>
          <w:rFonts w:ascii="Times New Roman" w:hAnsi="Times New Roman"/>
          <w:sz w:val="22"/>
          <w:szCs w:val="22"/>
        </w:rPr>
        <w:t xml:space="preserve">, 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>Rhodes, Greece, June 2014.</w:t>
      </w:r>
    </w:p>
    <w:p w14:paraId="3960F530" w14:textId="77777777" w:rsidR="00C86D47" w:rsidRPr="00467442" w:rsidRDefault="00C86D47" w:rsidP="00806BD5">
      <w:pPr>
        <w:pStyle w:val="references"/>
        <w:spacing w:after="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Aten, K. “The evolution of a technology f</w:t>
      </w:r>
      <w:r w:rsidRPr="00467442">
        <w:rPr>
          <w:rFonts w:ascii="Times New Roman" w:hAnsi="Times New Roman"/>
          <w:sz w:val="22"/>
        </w:rPr>
        <w:t xml:space="preserve">rame: Nanotechnology in the </w:t>
      </w:r>
      <w:r w:rsidRPr="00C209B8">
        <w:rPr>
          <w:rFonts w:ascii="Times New Roman" w:hAnsi="Times New Roman"/>
          <w:i/>
          <w:sz w:val="22"/>
        </w:rPr>
        <w:t>New York Times</w:t>
      </w:r>
      <w:r w:rsidRPr="00467442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” Presented at the </w:t>
      </w:r>
      <w:r w:rsidRPr="00467442">
        <w:rPr>
          <w:rFonts w:ascii="Times New Roman" w:hAnsi="Times New Roman"/>
          <w:i/>
          <w:sz w:val="22"/>
        </w:rPr>
        <w:t>Western Academy of Management</w:t>
      </w:r>
      <w:r w:rsidRPr="00467442">
        <w:rPr>
          <w:rFonts w:ascii="Times New Roman" w:hAnsi="Times New Roman"/>
          <w:sz w:val="22"/>
        </w:rPr>
        <w:t xml:space="preserve"> </w:t>
      </w:r>
      <w:r w:rsidRPr="00C209B8">
        <w:rPr>
          <w:rFonts w:ascii="Times New Roman" w:hAnsi="Times New Roman"/>
          <w:i/>
          <w:sz w:val="22"/>
        </w:rPr>
        <w:t>Annual Meeting</w:t>
      </w:r>
      <w:r w:rsidRPr="00467442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 xml:space="preserve">Napa, March </w:t>
      </w:r>
      <w:r w:rsidRPr="00467442">
        <w:rPr>
          <w:rFonts w:ascii="Times New Roman" w:hAnsi="Times New Roman"/>
          <w:sz w:val="22"/>
        </w:rPr>
        <w:t>2014.</w:t>
      </w:r>
    </w:p>
    <w:p w14:paraId="57AB1438" w14:textId="77777777" w:rsidR="00C86D47" w:rsidRPr="00BB2F2A" w:rsidRDefault="00C86D47" w:rsidP="00806BD5">
      <w:pPr>
        <w:pStyle w:val="references"/>
        <w:spacing w:after="8"/>
        <w:jc w:val="left"/>
        <w:rPr>
          <w:rFonts w:ascii="Times New Roman" w:hAnsi="Times New Roman"/>
          <w:sz w:val="22"/>
        </w:rPr>
      </w:pPr>
      <w:r w:rsidRPr="00467442">
        <w:rPr>
          <w:rFonts w:ascii="Times New Roman" w:hAnsi="Times New Roman"/>
          <w:sz w:val="22"/>
        </w:rPr>
        <w:t>Shawtnawi, D. Aten</w:t>
      </w:r>
      <w:r w:rsidRPr="00BB2F2A">
        <w:rPr>
          <w:rFonts w:ascii="Times New Roman" w:hAnsi="Times New Roman"/>
          <w:sz w:val="22"/>
        </w:rPr>
        <w:t xml:space="preserve">, </w:t>
      </w:r>
      <w:r>
        <w:rPr>
          <w:rFonts w:ascii="Times New Roman" w:hAnsi="Times New Roman"/>
          <w:sz w:val="22"/>
        </w:rPr>
        <w:t>K. &amp; DiRenzo, M. “Professional networks in the d</w:t>
      </w:r>
      <w:r w:rsidRPr="00BB2F2A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gital age: Gender differences in networking and labor market o</w:t>
      </w:r>
      <w:r w:rsidRPr="00BB2F2A">
        <w:rPr>
          <w:rFonts w:ascii="Times New Roman" w:hAnsi="Times New Roman"/>
          <w:sz w:val="22"/>
        </w:rPr>
        <w:t xml:space="preserve">utcomes.” </w:t>
      </w:r>
      <w:r>
        <w:rPr>
          <w:rFonts w:ascii="Times New Roman" w:hAnsi="Times New Roman"/>
          <w:sz w:val="22"/>
        </w:rPr>
        <w:t>Presented at the</w:t>
      </w:r>
      <w:r w:rsidRPr="00733C91">
        <w:rPr>
          <w:rFonts w:ascii="Times New Roman" w:hAnsi="Times New Roman"/>
          <w:i/>
          <w:sz w:val="22"/>
        </w:rPr>
        <w:t xml:space="preserve"> Western Academy of Management </w:t>
      </w:r>
      <w:r w:rsidRPr="0092692B">
        <w:rPr>
          <w:rFonts w:ascii="Times New Roman" w:hAnsi="Times New Roman"/>
          <w:i/>
          <w:sz w:val="22"/>
        </w:rPr>
        <w:t>Annual Meeting</w:t>
      </w:r>
      <w:r w:rsidRPr="00733C91">
        <w:rPr>
          <w:rFonts w:ascii="Times New Roman" w:hAnsi="Times New Roman"/>
          <w:i/>
          <w:sz w:val="22"/>
        </w:rPr>
        <w:t>,</w:t>
      </w:r>
      <w:r w:rsidRPr="00BB2F2A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Napa March </w:t>
      </w:r>
      <w:r w:rsidRPr="00BB2F2A">
        <w:rPr>
          <w:rFonts w:ascii="Times New Roman" w:hAnsi="Times New Roman"/>
          <w:sz w:val="22"/>
        </w:rPr>
        <w:t xml:space="preserve">2014. </w:t>
      </w:r>
    </w:p>
    <w:p w14:paraId="79ECDFE1" w14:textId="44C725C5" w:rsidR="00467442" w:rsidRPr="00467442" w:rsidRDefault="00467442" w:rsidP="00806BD5">
      <w:pPr>
        <w:spacing w:after="8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467442">
        <w:rPr>
          <w:rStyle w:val="StylereferencesTimesNewRomanChar"/>
          <w:rFonts w:ascii="Times New Roman" w:hAnsi="Times New Roman"/>
          <w:sz w:val="22"/>
          <w:szCs w:val="22"/>
        </w:rPr>
        <w:t xml:space="preserve">Nardon, L., Aten, K., </w:t>
      </w:r>
      <w:r w:rsidR="00792893">
        <w:rPr>
          <w:rStyle w:val="StylereferencesTimesNewRomanChar"/>
          <w:rFonts w:ascii="Times New Roman" w:hAnsi="Times New Roman"/>
          <w:sz w:val="22"/>
          <w:szCs w:val="22"/>
        </w:rPr>
        <w:t xml:space="preserve">&amp; 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 xml:space="preserve">Gulanoski, D. </w:t>
      </w:r>
      <w:r w:rsidR="0092692B">
        <w:rPr>
          <w:rStyle w:val="StylereferencesTimesNewRomanChar"/>
          <w:rFonts w:ascii="Times New Roman" w:hAnsi="Times New Roman"/>
          <w:sz w:val="22"/>
          <w:szCs w:val="22"/>
        </w:rPr>
        <w:t>“</w:t>
      </w:r>
      <w:r w:rsidRPr="00467442">
        <w:rPr>
          <w:rFonts w:ascii="Times New Roman" w:hAnsi="Times New Roman"/>
          <w:sz w:val="22"/>
          <w:szCs w:val="22"/>
        </w:rPr>
        <w:t>Bridgin</w:t>
      </w:r>
      <w:r w:rsidR="0092692B">
        <w:rPr>
          <w:rFonts w:ascii="Times New Roman" w:hAnsi="Times New Roman"/>
          <w:sz w:val="22"/>
          <w:szCs w:val="22"/>
        </w:rPr>
        <w:t>g cultures through technology: T</w:t>
      </w:r>
      <w:r w:rsidRPr="00467442">
        <w:rPr>
          <w:rFonts w:ascii="Times New Roman" w:hAnsi="Times New Roman"/>
          <w:sz w:val="22"/>
          <w:szCs w:val="22"/>
        </w:rPr>
        <w:t>he role of blogging in acculturation and cultural brokerage</w:t>
      </w:r>
      <w:r w:rsidR="0092692B">
        <w:rPr>
          <w:rFonts w:ascii="Times New Roman" w:hAnsi="Times New Roman"/>
          <w:sz w:val="22"/>
          <w:szCs w:val="22"/>
        </w:rPr>
        <w:t>.</w:t>
      </w:r>
      <w:r w:rsidR="0092692B">
        <w:rPr>
          <w:rStyle w:val="StylereferencesTimesNewRomanChar"/>
          <w:rFonts w:ascii="Times New Roman" w:hAnsi="Times New Roman"/>
          <w:sz w:val="22"/>
          <w:szCs w:val="22"/>
        </w:rPr>
        <w:t>”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 xml:space="preserve"> </w:t>
      </w:r>
      <w:r w:rsidR="0092692B">
        <w:rPr>
          <w:rStyle w:val="StylereferencesTimesNewRomanChar"/>
          <w:rFonts w:ascii="Times New Roman" w:hAnsi="Times New Roman"/>
          <w:sz w:val="22"/>
          <w:szCs w:val="22"/>
        </w:rPr>
        <w:t xml:space="preserve">Presented at the </w:t>
      </w:r>
      <w:r w:rsidR="0092692B" w:rsidRPr="0092692B">
        <w:rPr>
          <w:rStyle w:val="StylereferencesTimesNewRomanChar"/>
          <w:rFonts w:ascii="Times New Roman" w:hAnsi="Times New Roman"/>
          <w:i/>
          <w:sz w:val="22"/>
          <w:szCs w:val="22"/>
        </w:rPr>
        <w:t>European Group for Organizational Studies</w:t>
      </w:r>
      <w:r w:rsidR="00840A13">
        <w:rPr>
          <w:rStyle w:val="StylereferencesTimesNewRomanChar"/>
          <w:rFonts w:ascii="Times New Roman" w:hAnsi="Times New Roman"/>
          <w:i/>
          <w:sz w:val="22"/>
          <w:szCs w:val="22"/>
        </w:rPr>
        <w:t xml:space="preserve">, </w:t>
      </w:r>
      <w:r w:rsidR="00840A13">
        <w:rPr>
          <w:rStyle w:val="StylereferencesTimesNewRomanChar"/>
          <w:rFonts w:ascii="Times New Roman" w:hAnsi="Times New Roman"/>
          <w:sz w:val="22"/>
          <w:szCs w:val="22"/>
        </w:rPr>
        <w:t>(EGOS), Montreal,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 xml:space="preserve"> July 2013</w:t>
      </w:r>
    </w:p>
    <w:p w14:paraId="664AC8CC" w14:textId="6B049B32" w:rsidR="00467442" w:rsidRPr="00467442" w:rsidRDefault="00467442" w:rsidP="00806BD5">
      <w:pPr>
        <w:spacing w:after="8"/>
        <w:ind w:left="720" w:hanging="720"/>
        <w:jc w:val="left"/>
        <w:rPr>
          <w:rStyle w:val="StylereferencesTimesNewRomanChar"/>
          <w:rFonts w:ascii="Times New Roman" w:hAnsi="Times New Roman"/>
          <w:bCs/>
          <w:sz w:val="22"/>
          <w:szCs w:val="22"/>
        </w:rPr>
      </w:pPr>
      <w:r w:rsidRPr="00467442">
        <w:rPr>
          <w:rStyle w:val="StylereferencesTimesNewRomanChar"/>
          <w:rFonts w:ascii="Times New Roman" w:hAnsi="Times New Roman"/>
          <w:sz w:val="22"/>
          <w:szCs w:val="22"/>
        </w:rPr>
        <w:t>Aten, K., Nardon, L. &amp; Stanko, T. “</w:t>
      </w:r>
      <w:r w:rsidRPr="00467442">
        <w:rPr>
          <w:rFonts w:ascii="Times New Roman" w:hAnsi="Times New Roman"/>
          <w:bCs/>
          <w:sz w:val="22"/>
          <w:szCs w:val="22"/>
        </w:rPr>
        <w:t>Working out loud: Adapting behavior and technology to bridge distance and communication gaps in virtual collaboration</w:t>
      </w:r>
      <w:r w:rsidR="0092692B">
        <w:rPr>
          <w:rFonts w:ascii="Times New Roman" w:hAnsi="Times New Roman"/>
          <w:bCs/>
          <w:sz w:val="22"/>
          <w:szCs w:val="22"/>
        </w:rPr>
        <w:t>.</w:t>
      </w:r>
      <w:r w:rsidR="0092692B">
        <w:rPr>
          <w:rStyle w:val="StylereferencesTimesNewRomanChar"/>
          <w:rFonts w:ascii="Times New Roman" w:hAnsi="Times New Roman"/>
          <w:sz w:val="22"/>
          <w:szCs w:val="22"/>
        </w:rPr>
        <w:t xml:space="preserve">” Presented at the </w:t>
      </w:r>
      <w:r w:rsidR="0092692B" w:rsidRPr="0092692B">
        <w:rPr>
          <w:rStyle w:val="StylereferencesTimesNewRomanChar"/>
          <w:rFonts w:ascii="Times New Roman" w:hAnsi="Times New Roman"/>
          <w:i/>
          <w:sz w:val="22"/>
          <w:szCs w:val="22"/>
        </w:rPr>
        <w:t>European Group for Organizational Studies</w:t>
      </w:r>
      <w:r w:rsidR="00840A13">
        <w:rPr>
          <w:rStyle w:val="StylereferencesTimesNewRomanChar"/>
          <w:rFonts w:ascii="Times New Roman" w:hAnsi="Times New Roman"/>
          <w:i/>
          <w:sz w:val="22"/>
          <w:szCs w:val="22"/>
        </w:rPr>
        <w:t xml:space="preserve"> </w:t>
      </w:r>
      <w:r w:rsidR="00840A13">
        <w:rPr>
          <w:rStyle w:val="StylereferencesTimesNewRomanChar"/>
          <w:rFonts w:ascii="Times New Roman" w:hAnsi="Times New Roman"/>
          <w:sz w:val="22"/>
          <w:szCs w:val="22"/>
        </w:rPr>
        <w:t>(EGOS), Montreal,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 xml:space="preserve"> July 2013</w:t>
      </w:r>
    </w:p>
    <w:p w14:paraId="2CAC3B6E" w14:textId="33D4CD22" w:rsidR="0092692B" w:rsidRDefault="00467442" w:rsidP="00806BD5">
      <w:pPr>
        <w:pStyle w:val="references"/>
        <w:spacing w:after="8"/>
        <w:jc w:val="left"/>
        <w:rPr>
          <w:rStyle w:val="StylereferencesTimesNewRomanChar"/>
          <w:rFonts w:ascii="Times New Roman" w:hAnsi="Times New Roman"/>
          <w:sz w:val="22"/>
          <w:szCs w:val="22"/>
        </w:rPr>
      </w:pPr>
      <w:r w:rsidRPr="00467442">
        <w:rPr>
          <w:rStyle w:val="StylereferencesTimesNewRomanChar"/>
          <w:rFonts w:ascii="Times New Roman" w:hAnsi="Times New Roman"/>
          <w:sz w:val="22"/>
          <w:szCs w:val="22"/>
        </w:rPr>
        <w:t>Aten, K., Nardon, L. &amp; Stanko, T. “Working out loud: Communication mechanisms for distributed collaboration</w:t>
      </w:r>
      <w:r w:rsidR="0092692B">
        <w:rPr>
          <w:rStyle w:val="StylereferencesTimesNewRomanChar"/>
          <w:rFonts w:ascii="Times New Roman" w:hAnsi="Times New Roman"/>
          <w:sz w:val="22"/>
          <w:szCs w:val="22"/>
        </w:rPr>
        <w:t>.” Presented at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 xml:space="preserve"> </w:t>
      </w:r>
      <w:r w:rsidR="0092692B">
        <w:rPr>
          <w:rStyle w:val="StylereferencesTimesNewRomanChar"/>
          <w:rFonts w:ascii="Times New Roman" w:hAnsi="Times New Roman"/>
          <w:sz w:val="22"/>
          <w:szCs w:val="22"/>
        </w:rPr>
        <w:t xml:space="preserve">the </w:t>
      </w:r>
      <w:r w:rsidRPr="0092692B">
        <w:rPr>
          <w:rStyle w:val="StylereferencesTimesNewRomanChar"/>
          <w:rFonts w:ascii="Times New Roman" w:hAnsi="Times New Roman"/>
          <w:i/>
          <w:sz w:val="22"/>
          <w:szCs w:val="22"/>
        </w:rPr>
        <w:t xml:space="preserve">Western Academy of Management </w:t>
      </w:r>
      <w:r w:rsidR="0092692B" w:rsidRPr="0092692B">
        <w:rPr>
          <w:rStyle w:val="StylereferencesTimesNewRomanChar"/>
          <w:rFonts w:ascii="Times New Roman" w:hAnsi="Times New Roman"/>
          <w:i/>
          <w:sz w:val="22"/>
          <w:szCs w:val="22"/>
        </w:rPr>
        <w:t>Annual Meeting</w:t>
      </w:r>
      <w:r w:rsidRPr="00467442">
        <w:rPr>
          <w:rStyle w:val="StylereferencesTimesNewRomanChar"/>
          <w:rFonts w:ascii="Times New Roman" w:hAnsi="Times New Roman"/>
          <w:sz w:val="22"/>
          <w:szCs w:val="22"/>
        </w:rPr>
        <w:t>, Santa Fe, New Mexico, March 2013.</w:t>
      </w:r>
    </w:p>
    <w:p w14:paraId="35C3A867" w14:textId="358D4599" w:rsidR="00286E99" w:rsidRPr="00467442" w:rsidRDefault="00A5736C" w:rsidP="00806BD5">
      <w:pPr>
        <w:pStyle w:val="references"/>
        <w:spacing w:after="8"/>
        <w:jc w:val="left"/>
        <w:rPr>
          <w:rFonts w:ascii="Times New Roman" w:hAnsi="Times New Roman"/>
          <w:sz w:val="22"/>
          <w:szCs w:val="22"/>
        </w:rPr>
      </w:pPr>
      <w:r w:rsidRPr="00467442">
        <w:rPr>
          <w:rFonts w:ascii="Times New Roman" w:hAnsi="Times New Roman"/>
          <w:sz w:val="22"/>
          <w:szCs w:val="22"/>
        </w:rPr>
        <w:t>Aten, K. &amp; Dillard, J.</w:t>
      </w:r>
      <w:r w:rsidR="0092692B">
        <w:rPr>
          <w:rFonts w:ascii="Times New Roman" w:hAnsi="Times New Roman"/>
          <w:sz w:val="22"/>
          <w:szCs w:val="22"/>
        </w:rPr>
        <w:t xml:space="preserve"> “Defense acquisition and the c</w:t>
      </w:r>
      <w:r w:rsidR="00286E99" w:rsidRPr="00467442">
        <w:rPr>
          <w:rFonts w:ascii="Times New Roman" w:hAnsi="Times New Roman"/>
          <w:sz w:val="22"/>
          <w:szCs w:val="22"/>
        </w:rPr>
        <w:t>ase of the Joint Capabilities Techn</w:t>
      </w:r>
      <w:r w:rsidR="0092692B">
        <w:rPr>
          <w:rFonts w:ascii="Times New Roman" w:hAnsi="Times New Roman"/>
          <w:sz w:val="22"/>
          <w:szCs w:val="22"/>
        </w:rPr>
        <w:t>ology Demonstration Office: Ad hoc problem solving as a mechanism for adaptive c</w:t>
      </w:r>
      <w:r w:rsidR="00286E99" w:rsidRPr="00467442">
        <w:rPr>
          <w:rFonts w:ascii="Times New Roman" w:hAnsi="Times New Roman"/>
          <w:sz w:val="22"/>
          <w:szCs w:val="22"/>
        </w:rPr>
        <w:t xml:space="preserve">hange.” </w:t>
      </w:r>
      <w:r w:rsidR="0092692B">
        <w:rPr>
          <w:rFonts w:ascii="Times New Roman" w:hAnsi="Times New Roman"/>
          <w:sz w:val="22"/>
          <w:szCs w:val="22"/>
        </w:rPr>
        <w:t>Presented</w:t>
      </w:r>
      <w:r w:rsidR="00286E99" w:rsidRPr="00467442">
        <w:rPr>
          <w:rFonts w:ascii="Times New Roman" w:hAnsi="Times New Roman"/>
          <w:sz w:val="22"/>
          <w:szCs w:val="22"/>
        </w:rPr>
        <w:t xml:space="preserve"> at the </w:t>
      </w:r>
      <w:r w:rsidR="00263C90" w:rsidRPr="00467442">
        <w:rPr>
          <w:rFonts w:ascii="Times New Roman" w:hAnsi="Times New Roman"/>
          <w:i/>
          <w:sz w:val="22"/>
          <w:szCs w:val="22"/>
        </w:rPr>
        <w:t>Western Economic Association International</w:t>
      </w:r>
      <w:r w:rsidR="00263C90" w:rsidRPr="00467442">
        <w:rPr>
          <w:rFonts w:ascii="Times New Roman" w:hAnsi="Times New Roman"/>
          <w:sz w:val="22"/>
          <w:szCs w:val="22"/>
        </w:rPr>
        <w:t xml:space="preserve"> </w:t>
      </w:r>
      <w:r w:rsidR="00263C90" w:rsidRPr="00840A13">
        <w:rPr>
          <w:rFonts w:ascii="Times New Roman" w:hAnsi="Times New Roman"/>
          <w:i/>
          <w:sz w:val="22"/>
          <w:szCs w:val="22"/>
        </w:rPr>
        <w:t>Annual Meeting</w:t>
      </w:r>
      <w:r w:rsidR="0022744F" w:rsidRPr="00467442">
        <w:rPr>
          <w:rFonts w:ascii="Times New Roman" w:hAnsi="Times New Roman"/>
          <w:sz w:val="22"/>
          <w:szCs w:val="22"/>
        </w:rPr>
        <w:t xml:space="preserve">, </w:t>
      </w:r>
      <w:r w:rsidR="00C209B8">
        <w:rPr>
          <w:rFonts w:ascii="Times New Roman" w:hAnsi="Times New Roman"/>
          <w:sz w:val="22"/>
          <w:szCs w:val="22"/>
        </w:rPr>
        <w:t xml:space="preserve">Denver, June </w:t>
      </w:r>
      <w:r w:rsidR="0022744F" w:rsidRPr="00467442">
        <w:rPr>
          <w:rFonts w:ascii="Times New Roman" w:hAnsi="Times New Roman"/>
          <w:sz w:val="22"/>
          <w:szCs w:val="22"/>
        </w:rPr>
        <w:t>2013</w:t>
      </w:r>
      <w:r w:rsidR="00263C90" w:rsidRPr="00467442">
        <w:rPr>
          <w:rFonts w:ascii="Times New Roman" w:hAnsi="Times New Roman"/>
          <w:sz w:val="22"/>
          <w:szCs w:val="22"/>
        </w:rPr>
        <w:t>.</w:t>
      </w:r>
    </w:p>
    <w:p w14:paraId="38581FA3" w14:textId="6D6C3223" w:rsidR="00F313BB" w:rsidRPr="00852D2D" w:rsidRDefault="00F313BB" w:rsidP="0031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"/>
        <w:ind w:left="720" w:hanging="727"/>
        <w:jc w:val="left"/>
        <w:rPr>
          <w:rFonts w:ascii="Times New Roman" w:hAnsi="Times New Roman"/>
          <w:sz w:val="22"/>
        </w:rPr>
      </w:pPr>
      <w:r w:rsidRPr="005F14D8">
        <w:rPr>
          <w:rFonts w:ascii="Times New Roman" w:hAnsi="Times New Roman"/>
          <w:color w:val="000000"/>
          <w:sz w:val="22"/>
          <w:szCs w:val="22"/>
        </w:rPr>
        <w:t xml:space="preserve">Kaplan, J., Yankelovich, N., &amp; Aten, K. </w:t>
      </w:r>
      <w:r w:rsidR="00B90510" w:rsidRPr="005F14D8">
        <w:rPr>
          <w:rFonts w:ascii="Times New Roman" w:hAnsi="Times New Roman"/>
          <w:color w:val="000000"/>
          <w:sz w:val="22"/>
          <w:szCs w:val="22"/>
        </w:rPr>
        <w:t>“</w:t>
      </w:r>
      <w:r w:rsidRPr="005F14D8">
        <w:rPr>
          <w:rFonts w:ascii="Times New Roman" w:hAnsi="Times New Roman"/>
          <w:color w:val="000000"/>
          <w:sz w:val="22"/>
          <w:szCs w:val="22"/>
        </w:rPr>
        <w:t>Lear</w:t>
      </w:r>
      <w:r w:rsidR="00C209B8">
        <w:rPr>
          <w:rFonts w:ascii="Times New Roman" w:hAnsi="Times New Roman"/>
          <w:color w:val="000000"/>
          <w:sz w:val="22"/>
          <w:szCs w:val="22"/>
        </w:rPr>
        <w:t>ning to program c</w:t>
      </w:r>
      <w:r w:rsidRPr="005F14D8">
        <w:rPr>
          <w:rFonts w:ascii="Times New Roman" w:hAnsi="Times New Roman"/>
          <w:color w:val="000000"/>
          <w:sz w:val="22"/>
          <w:szCs w:val="22"/>
        </w:rPr>
        <w:t>ollaboratively in Open Wonderland.</w:t>
      </w:r>
      <w:r w:rsidR="00B90510" w:rsidRPr="005F14D8">
        <w:rPr>
          <w:rFonts w:ascii="Times New Roman" w:hAnsi="Times New Roman"/>
          <w:color w:val="000000"/>
          <w:sz w:val="22"/>
          <w:szCs w:val="22"/>
        </w:rPr>
        <w:t>”</w:t>
      </w:r>
      <w:r w:rsidRPr="005F14D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2692B">
        <w:rPr>
          <w:rFonts w:ascii="Times New Roman" w:hAnsi="Times New Roman"/>
          <w:color w:val="000000"/>
          <w:sz w:val="22"/>
          <w:szCs w:val="22"/>
        </w:rPr>
        <w:t xml:space="preserve">Presented at </w:t>
      </w:r>
      <w:r w:rsidRPr="005F14D8">
        <w:rPr>
          <w:rFonts w:ascii="Times New Roman" w:hAnsi="Times New Roman"/>
          <w:i/>
          <w:color w:val="000000"/>
          <w:sz w:val="22"/>
          <w:szCs w:val="22"/>
        </w:rPr>
        <w:t>Virtual Worlds Best Practices in Education</w:t>
      </w:r>
      <w:r w:rsidRPr="005F14D8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209B8">
        <w:rPr>
          <w:rFonts w:ascii="Times New Roman" w:hAnsi="Times New Roman"/>
          <w:color w:val="000000"/>
          <w:sz w:val="22"/>
          <w:szCs w:val="22"/>
        </w:rPr>
        <w:t xml:space="preserve">on-line March </w:t>
      </w:r>
      <w:r w:rsidRPr="005F14D8">
        <w:rPr>
          <w:rFonts w:ascii="Times New Roman" w:hAnsi="Times New Roman"/>
          <w:color w:val="000000"/>
          <w:sz w:val="22"/>
          <w:szCs w:val="22"/>
        </w:rPr>
        <w:t>2011</w:t>
      </w:r>
      <w:r w:rsidRPr="00852D2D">
        <w:rPr>
          <w:rFonts w:ascii="Times New Roman" w:hAnsi="Times New Roman"/>
          <w:sz w:val="22"/>
        </w:rPr>
        <w:t xml:space="preserve">. </w:t>
      </w:r>
    </w:p>
    <w:p w14:paraId="27C27B38" w14:textId="17E312C7" w:rsidR="00F313BB" w:rsidRDefault="00F313BB" w:rsidP="0031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"/>
        <w:ind w:left="720" w:hanging="727"/>
        <w:jc w:val="left"/>
        <w:rPr>
          <w:rFonts w:ascii="Times New Roman" w:hAnsi="Times New Roman"/>
          <w:color w:val="000000"/>
          <w:sz w:val="22"/>
          <w:szCs w:val="22"/>
        </w:rPr>
      </w:pPr>
      <w:r w:rsidRPr="005F14D8">
        <w:rPr>
          <w:rFonts w:ascii="Times New Roman" w:hAnsi="Times New Roman"/>
          <w:color w:val="000000"/>
          <w:sz w:val="22"/>
          <w:szCs w:val="22"/>
        </w:rPr>
        <w:t xml:space="preserve">Nardon, L. &amp; Aten K. </w:t>
      </w:r>
      <w:r w:rsidR="00B90510" w:rsidRPr="005F14D8">
        <w:rPr>
          <w:rFonts w:ascii="Times New Roman" w:hAnsi="Times New Roman"/>
          <w:color w:val="000000"/>
          <w:sz w:val="22"/>
          <w:szCs w:val="22"/>
        </w:rPr>
        <w:t>“</w:t>
      </w:r>
      <w:r w:rsidR="00C209B8">
        <w:rPr>
          <w:rFonts w:ascii="Times New Roman" w:hAnsi="Times New Roman"/>
          <w:color w:val="000000"/>
          <w:sz w:val="22"/>
          <w:szCs w:val="22"/>
        </w:rPr>
        <w:t>The value of v</w:t>
      </w:r>
      <w:r w:rsidR="0092692B">
        <w:rPr>
          <w:rFonts w:ascii="Times New Roman" w:hAnsi="Times New Roman"/>
          <w:color w:val="000000"/>
          <w:sz w:val="22"/>
          <w:szCs w:val="22"/>
        </w:rPr>
        <w:t xml:space="preserve">irtual </w:t>
      </w:r>
      <w:r w:rsidR="00C209B8">
        <w:rPr>
          <w:rFonts w:ascii="Times New Roman" w:hAnsi="Times New Roman"/>
          <w:color w:val="000000"/>
          <w:sz w:val="22"/>
          <w:szCs w:val="22"/>
        </w:rPr>
        <w:t>worlds: The role of categorization in technology a</w:t>
      </w:r>
      <w:r w:rsidRPr="005F14D8">
        <w:rPr>
          <w:rFonts w:ascii="Times New Roman" w:hAnsi="Times New Roman"/>
          <w:color w:val="000000"/>
          <w:sz w:val="22"/>
          <w:szCs w:val="22"/>
        </w:rPr>
        <w:t>ssessment.</w:t>
      </w:r>
      <w:r w:rsidR="00B90510" w:rsidRPr="005F14D8">
        <w:rPr>
          <w:rFonts w:ascii="Times New Roman" w:hAnsi="Times New Roman"/>
          <w:color w:val="000000"/>
          <w:sz w:val="22"/>
          <w:szCs w:val="22"/>
        </w:rPr>
        <w:t>”</w:t>
      </w:r>
      <w:r w:rsidRPr="005F14D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2692B">
        <w:rPr>
          <w:rFonts w:ascii="Times New Roman" w:hAnsi="Times New Roman"/>
          <w:color w:val="000000"/>
          <w:sz w:val="22"/>
          <w:szCs w:val="22"/>
        </w:rPr>
        <w:t xml:space="preserve">Presented at </w:t>
      </w:r>
      <w:r w:rsidRPr="005F14D8">
        <w:rPr>
          <w:rFonts w:ascii="Times New Roman" w:hAnsi="Times New Roman"/>
          <w:i/>
          <w:color w:val="000000"/>
          <w:sz w:val="22"/>
          <w:szCs w:val="22"/>
        </w:rPr>
        <w:t>Administrative Sciences Association of</w:t>
      </w:r>
      <w:r w:rsidRPr="00F313BB">
        <w:rPr>
          <w:rFonts w:ascii="Times New Roman" w:hAnsi="Times New Roman"/>
          <w:i/>
          <w:color w:val="000000"/>
          <w:sz w:val="22"/>
          <w:szCs w:val="22"/>
        </w:rPr>
        <w:t xml:space="preserve"> Canada </w:t>
      </w:r>
      <w:r w:rsidRPr="0092692B">
        <w:rPr>
          <w:rFonts w:ascii="Times New Roman" w:hAnsi="Times New Roman"/>
          <w:i/>
          <w:color w:val="000000"/>
          <w:sz w:val="22"/>
          <w:szCs w:val="22"/>
        </w:rPr>
        <w:t>Annual Meeting</w:t>
      </w:r>
      <w:r w:rsidRPr="00F313B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86D47">
        <w:rPr>
          <w:rFonts w:ascii="Times New Roman" w:hAnsi="Times New Roman"/>
          <w:color w:val="000000"/>
          <w:sz w:val="22"/>
          <w:szCs w:val="22"/>
        </w:rPr>
        <w:t xml:space="preserve">Montreal, July </w:t>
      </w:r>
      <w:r>
        <w:rPr>
          <w:rFonts w:ascii="Times New Roman" w:hAnsi="Times New Roman"/>
          <w:color w:val="000000"/>
          <w:sz w:val="22"/>
          <w:szCs w:val="22"/>
        </w:rPr>
        <w:t>2011.</w:t>
      </w:r>
    </w:p>
    <w:p w14:paraId="6AFDE65D" w14:textId="7710DA48" w:rsidR="00F313BB" w:rsidRPr="00F313BB" w:rsidRDefault="00F313BB" w:rsidP="0031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"/>
        <w:ind w:left="720" w:hanging="720"/>
        <w:jc w:val="left"/>
        <w:rPr>
          <w:rFonts w:ascii="Times New Roman" w:hAnsi="Times New Roman"/>
          <w:color w:val="000000"/>
          <w:sz w:val="22"/>
          <w:szCs w:val="22"/>
        </w:rPr>
      </w:pPr>
      <w:r w:rsidRPr="00F313BB">
        <w:rPr>
          <w:rFonts w:ascii="Times New Roman" w:hAnsi="Times New Roman"/>
          <w:color w:val="000000"/>
          <w:sz w:val="22"/>
          <w:szCs w:val="22"/>
        </w:rPr>
        <w:t>Stanko, T., Richt</w:t>
      </w:r>
      <w:r w:rsidR="00B90510">
        <w:rPr>
          <w:rFonts w:ascii="Times New Roman" w:hAnsi="Times New Roman"/>
          <w:color w:val="000000"/>
          <w:sz w:val="22"/>
          <w:szCs w:val="22"/>
        </w:rPr>
        <w:t>er, J., Nardon, L., &amp; Aten, K. “</w:t>
      </w:r>
      <w:r w:rsidRPr="00F313BB">
        <w:rPr>
          <w:rFonts w:ascii="Times New Roman" w:hAnsi="Times New Roman"/>
          <w:color w:val="000000"/>
          <w:sz w:val="22"/>
          <w:szCs w:val="22"/>
        </w:rPr>
        <w:t xml:space="preserve">The Plastic Prometheus: An Exploration of Individual Work Identity </w:t>
      </w:r>
      <w:r w:rsidR="00B90510">
        <w:rPr>
          <w:rFonts w:ascii="Times New Roman" w:hAnsi="Times New Roman"/>
          <w:color w:val="000000"/>
          <w:sz w:val="22"/>
          <w:szCs w:val="22"/>
        </w:rPr>
        <w:t xml:space="preserve">and Routines in Virtual Worlds.” </w:t>
      </w:r>
      <w:r w:rsidR="00C86D47">
        <w:rPr>
          <w:rFonts w:ascii="Times New Roman" w:hAnsi="Times New Roman"/>
          <w:color w:val="000000"/>
          <w:sz w:val="22"/>
          <w:szCs w:val="22"/>
        </w:rPr>
        <w:t xml:space="preserve">Presented at the </w:t>
      </w:r>
      <w:r w:rsidRPr="00B90510">
        <w:rPr>
          <w:rFonts w:ascii="Times New Roman" w:hAnsi="Times New Roman"/>
          <w:i/>
          <w:color w:val="000000"/>
          <w:sz w:val="22"/>
          <w:szCs w:val="22"/>
        </w:rPr>
        <w:t>Third International Symposium on Process Organization Studies</w:t>
      </w:r>
      <w:r w:rsidRPr="00F313B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86D47">
        <w:rPr>
          <w:rFonts w:ascii="Times New Roman" w:hAnsi="Times New Roman"/>
          <w:color w:val="000000"/>
          <w:sz w:val="22"/>
          <w:szCs w:val="22"/>
        </w:rPr>
        <w:t xml:space="preserve">Corfu, Greece, June </w:t>
      </w:r>
      <w:r w:rsidR="00B90510">
        <w:rPr>
          <w:rFonts w:ascii="Times New Roman" w:hAnsi="Times New Roman"/>
          <w:color w:val="000000"/>
          <w:sz w:val="22"/>
          <w:szCs w:val="22"/>
        </w:rPr>
        <w:t>2011.</w:t>
      </w:r>
    </w:p>
    <w:p w14:paraId="297B6184" w14:textId="5C92E3B5" w:rsidR="00F313BB" w:rsidRPr="00F313BB" w:rsidRDefault="00B90510" w:rsidP="0031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"/>
        <w:ind w:left="720" w:hanging="727"/>
        <w:jc w:val="lef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Aten, K. &amp; Nardon, L.</w:t>
      </w:r>
      <w:r w:rsidR="00F313BB" w:rsidRPr="00F313BB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“</w:t>
      </w:r>
      <w:r w:rsidR="00F313BB" w:rsidRPr="00F313BB">
        <w:rPr>
          <w:rFonts w:ascii="Times New Roman" w:hAnsi="Times New Roman"/>
          <w:color w:val="000000"/>
          <w:sz w:val="22"/>
          <w:szCs w:val="22"/>
        </w:rPr>
        <w:t>From Virtual Games to Real Life Tools: The Role of Culture in the Evoluti</w:t>
      </w:r>
      <w:r>
        <w:rPr>
          <w:rFonts w:ascii="Times New Roman" w:hAnsi="Times New Roman"/>
          <w:color w:val="000000"/>
          <w:sz w:val="22"/>
          <w:szCs w:val="22"/>
        </w:rPr>
        <w:t xml:space="preserve">on of Virtual World Technology.” </w:t>
      </w:r>
      <w:r w:rsidR="00C86D47">
        <w:rPr>
          <w:rFonts w:ascii="Times New Roman" w:hAnsi="Times New Roman"/>
          <w:color w:val="000000"/>
          <w:sz w:val="22"/>
          <w:szCs w:val="22"/>
        </w:rPr>
        <w:t xml:space="preserve">Presented at the </w:t>
      </w:r>
      <w:r w:rsidR="00F313BB" w:rsidRPr="00B90510">
        <w:rPr>
          <w:rFonts w:ascii="Times New Roman" w:hAnsi="Times New Roman"/>
          <w:i/>
          <w:color w:val="000000"/>
          <w:sz w:val="22"/>
          <w:szCs w:val="22"/>
        </w:rPr>
        <w:t xml:space="preserve">Academy of Management </w:t>
      </w:r>
      <w:r w:rsidR="00F313BB" w:rsidRPr="0092692B">
        <w:rPr>
          <w:rFonts w:ascii="Times New Roman" w:hAnsi="Times New Roman"/>
          <w:i/>
          <w:color w:val="000000"/>
          <w:sz w:val="22"/>
          <w:szCs w:val="22"/>
        </w:rPr>
        <w:t>Annual Meeting</w:t>
      </w:r>
      <w:r w:rsidR="00F313BB" w:rsidRPr="00F313BB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C86D47">
        <w:rPr>
          <w:rFonts w:ascii="Times New Roman" w:hAnsi="Times New Roman"/>
          <w:color w:val="000000"/>
          <w:sz w:val="22"/>
          <w:szCs w:val="22"/>
        </w:rPr>
        <w:t xml:space="preserve">Montreal, August </w:t>
      </w:r>
      <w:r>
        <w:rPr>
          <w:rFonts w:ascii="Times New Roman" w:hAnsi="Times New Roman"/>
          <w:color w:val="000000"/>
          <w:sz w:val="22"/>
          <w:szCs w:val="22"/>
        </w:rPr>
        <w:t>2010.</w:t>
      </w:r>
    </w:p>
    <w:p w14:paraId="7D58D5CC" w14:textId="65B846D2" w:rsidR="00B90510" w:rsidRDefault="00F313BB" w:rsidP="003103AF">
      <w:pPr>
        <w:widowControl w:val="0"/>
        <w:autoSpaceDE w:val="0"/>
        <w:autoSpaceDN w:val="0"/>
        <w:adjustRightInd w:val="0"/>
        <w:spacing w:after="50"/>
        <w:ind w:left="720" w:hanging="720"/>
        <w:jc w:val="left"/>
        <w:rPr>
          <w:rFonts w:ascii="Times New Roman" w:hAnsi="Times New Roman"/>
          <w:color w:val="000000"/>
          <w:sz w:val="22"/>
          <w:szCs w:val="22"/>
        </w:rPr>
      </w:pPr>
      <w:r w:rsidRPr="00F313BB">
        <w:rPr>
          <w:rFonts w:ascii="Times New Roman" w:hAnsi="Times New Roman"/>
          <w:color w:val="000000"/>
          <w:sz w:val="22"/>
          <w:szCs w:val="22"/>
        </w:rPr>
        <w:t>Yankelovich, N. &amp; Aten, K.</w:t>
      </w:r>
      <w:r>
        <w:rPr>
          <w:rFonts w:ascii="Times New Roman" w:hAnsi="Times New Roman"/>
          <w:color w:val="000000"/>
          <w:sz w:val="22"/>
          <w:szCs w:val="22"/>
        </w:rPr>
        <w:t xml:space="preserve"> Working in Wonderland. </w:t>
      </w:r>
      <w:r w:rsidR="00C86D47">
        <w:rPr>
          <w:rFonts w:ascii="Times New Roman" w:hAnsi="Times New Roman"/>
          <w:color w:val="000000"/>
          <w:sz w:val="22"/>
          <w:szCs w:val="22"/>
        </w:rPr>
        <w:t xml:space="preserve">Presented at the </w:t>
      </w:r>
      <w:r w:rsidRPr="00B90510">
        <w:rPr>
          <w:rFonts w:ascii="Times New Roman" w:hAnsi="Times New Roman"/>
          <w:i/>
          <w:color w:val="000000"/>
          <w:sz w:val="22"/>
          <w:szCs w:val="22"/>
        </w:rPr>
        <w:t xml:space="preserve">Academy of Management </w:t>
      </w:r>
      <w:r w:rsidRPr="0092692B">
        <w:rPr>
          <w:rFonts w:ascii="Times New Roman" w:hAnsi="Times New Roman"/>
          <w:i/>
          <w:color w:val="000000"/>
          <w:sz w:val="22"/>
          <w:szCs w:val="22"/>
        </w:rPr>
        <w:t xml:space="preserve">Annual Meeting, </w:t>
      </w:r>
      <w:r w:rsidR="00C86D47">
        <w:rPr>
          <w:rFonts w:ascii="Times New Roman" w:hAnsi="Times New Roman"/>
          <w:color w:val="000000"/>
          <w:sz w:val="22"/>
          <w:szCs w:val="22"/>
        </w:rPr>
        <w:t xml:space="preserve">Montreal, August </w:t>
      </w:r>
      <w:r w:rsidR="00B90510">
        <w:rPr>
          <w:rFonts w:ascii="Times New Roman" w:hAnsi="Times New Roman"/>
          <w:color w:val="000000"/>
          <w:sz w:val="22"/>
          <w:szCs w:val="22"/>
        </w:rPr>
        <w:t xml:space="preserve">2010. </w:t>
      </w:r>
    </w:p>
    <w:p w14:paraId="540EF2F0" w14:textId="0BF31110" w:rsidR="00016649" w:rsidRPr="00173C53" w:rsidRDefault="00016649" w:rsidP="003103AF">
      <w:pPr>
        <w:widowControl w:val="0"/>
        <w:autoSpaceDE w:val="0"/>
        <w:autoSpaceDN w:val="0"/>
        <w:adjustRightInd w:val="0"/>
        <w:spacing w:after="50"/>
        <w:ind w:left="720" w:hanging="720"/>
        <w:jc w:val="left"/>
        <w:rPr>
          <w:rFonts w:ascii="Times New Roman" w:hAnsi="Times New Roman" w:cs="Arial"/>
          <w:sz w:val="22"/>
          <w:szCs w:val="22"/>
        </w:rPr>
      </w:pPr>
      <w:r w:rsidRPr="00173C53">
        <w:rPr>
          <w:rFonts w:ascii="Times New Roman" w:hAnsi="Times New Roman"/>
          <w:sz w:val="22"/>
          <w:szCs w:val="22"/>
        </w:rPr>
        <w:t>Nardon, L., Richter, J., Aten K.</w:t>
      </w:r>
      <w:r w:rsidR="00173C53">
        <w:rPr>
          <w:rFonts w:ascii="Times New Roman" w:hAnsi="Times New Roman"/>
          <w:sz w:val="22"/>
          <w:szCs w:val="22"/>
        </w:rPr>
        <w:t xml:space="preserve"> </w:t>
      </w:r>
      <w:r w:rsidR="00A5736C">
        <w:rPr>
          <w:rFonts w:ascii="Times New Roman" w:hAnsi="Times New Roman"/>
          <w:sz w:val="22"/>
          <w:szCs w:val="22"/>
        </w:rPr>
        <w:t>&amp;</w:t>
      </w:r>
      <w:r w:rsidR="00173C53">
        <w:rPr>
          <w:rFonts w:ascii="Times New Roman" w:hAnsi="Times New Roman"/>
          <w:sz w:val="22"/>
          <w:szCs w:val="22"/>
        </w:rPr>
        <w:t xml:space="preserve"> Meyer A. “</w:t>
      </w:r>
      <w:r w:rsidR="00C86D47">
        <w:rPr>
          <w:rFonts w:ascii="Times New Roman" w:hAnsi="Times New Roman"/>
          <w:sz w:val="22"/>
          <w:szCs w:val="22"/>
        </w:rPr>
        <w:t>The promise of 3D v</w:t>
      </w:r>
      <w:r w:rsidRPr="00173C53">
        <w:rPr>
          <w:rFonts w:ascii="Times New Roman" w:hAnsi="Times New Roman"/>
          <w:sz w:val="22"/>
          <w:szCs w:val="22"/>
        </w:rPr>
        <w:t>irtual</w:t>
      </w:r>
      <w:r w:rsidR="00C86D47">
        <w:rPr>
          <w:rFonts w:ascii="Times New Roman" w:hAnsi="Times New Roman" w:cs="Arial"/>
          <w:sz w:val="22"/>
          <w:szCs w:val="22"/>
        </w:rPr>
        <w:t xml:space="preserve"> e</w:t>
      </w:r>
      <w:r w:rsidRPr="00173C53">
        <w:rPr>
          <w:rFonts w:ascii="Times New Roman" w:hAnsi="Times New Roman" w:cs="Arial"/>
          <w:sz w:val="22"/>
          <w:szCs w:val="22"/>
        </w:rPr>
        <w:t>nviron</w:t>
      </w:r>
      <w:r w:rsidR="00C86D47">
        <w:rPr>
          <w:rFonts w:ascii="Times New Roman" w:hAnsi="Times New Roman" w:cs="Arial"/>
          <w:sz w:val="22"/>
          <w:szCs w:val="22"/>
        </w:rPr>
        <w:t>ments for global c</w:t>
      </w:r>
      <w:r w:rsidR="00173C53">
        <w:rPr>
          <w:rFonts w:ascii="Times New Roman" w:hAnsi="Times New Roman" w:cs="Arial"/>
          <w:sz w:val="22"/>
          <w:szCs w:val="22"/>
        </w:rPr>
        <w:t>ollaborations.”</w:t>
      </w:r>
      <w:r w:rsidRPr="00173C53">
        <w:rPr>
          <w:rFonts w:ascii="Times New Roman" w:hAnsi="Times New Roman" w:cs="Arial"/>
          <w:sz w:val="22"/>
          <w:szCs w:val="22"/>
        </w:rPr>
        <w:t xml:space="preserve"> </w:t>
      </w:r>
      <w:r w:rsidR="00C86D47">
        <w:rPr>
          <w:rFonts w:ascii="Times New Roman" w:hAnsi="Times New Roman" w:cs="Arial"/>
          <w:sz w:val="22"/>
          <w:szCs w:val="22"/>
        </w:rPr>
        <w:t xml:space="preserve">Presented at the </w:t>
      </w:r>
      <w:r w:rsidRPr="00173C53">
        <w:rPr>
          <w:rFonts w:ascii="Times New Roman" w:hAnsi="Times New Roman" w:cs="Arial"/>
          <w:i/>
          <w:sz w:val="22"/>
          <w:szCs w:val="22"/>
        </w:rPr>
        <w:t>Academy of International Business</w:t>
      </w:r>
      <w:r w:rsidR="00B90510" w:rsidRPr="00173C53">
        <w:rPr>
          <w:rFonts w:ascii="Times New Roman" w:hAnsi="Times New Roman" w:cs="Arial"/>
          <w:sz w:val="22"/>
          <w:szCs w:val="22"/>
        </w:rPr>
        <w:t xml:space="preserve"> </w:t>
      </w:r>
      <w:r w:rsidR="0092692B">
        <w:rPr>
          <w:rFonts w:ascii="Times New Roman" w:hAnsi="Times New Roman" w:cs="Arial"/>
          <w:i/>
          <w:sz w:val="22"/>
          <w:szCs w:val="22"/>
        </w:rPr>
        <w:t>Annual Meeting</w:t>
      </w:r>
      <w:r w:rsidR="00B90510" w:rsidRPr="00173C53">
        <w:rPr>
          <w:rFonts w:ascii="Times New Roman" w:hAnsi="Times New Roman" w:cs="Arial"/>
          <w:sz w:val="22"/>
          <w:szCs w:val="22"/>
        </w:rPr>
        <w:t xml:space="preserve">, </w:t>
      </w:r>
      <w:r w:rsidR="00C86D47">
        <w:rPr>
          <w:rFonts w:ascii="Times New Roman" w:hAnsi="Times New Roman" w:cs="Arial"/>
          <w:sz w:val="22"/>
          <w:szCs w:val="22"/>
        </w:rPr>
        <w:t xml:space="preserve">San Diego, June </w:t>
      </w:r>
      <w:r w:rsidRPr="00173C53">
        <w:rPr>
          <w:rFonts w:ascii="Times New Roman" w:hAnsi="Times New Roman" w:cs="Arial"/>
          <w:sz w:val="22"/>
          <w:szCs w:val="22"/>
        </w:rPr>
        <w:t xml:space="preserve">2009. </w:t>
      </w:r>
    </w:p>
    <w:p w14:paraId="5C8AB688" w14:textId="37930322" w:rsidR="006B437F" w:rsidRPr="005F6E8D" w:rsidRDefault="006B437F" w:rsidP="003103AF">
      <w:pPr>
        <w:spacing w:after="50"/>
        <w:ind w:left="720" w:hanging="72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Nardon, L. </w:t>
      </w:r>
      <w:r w:rsidR="00A5736C">
        <w:rPr>
          <w:rFonts w:ascii="Times New Roman" w:hAnsi="Times New Roman"/>
          <w:sz w:val="22"/>
        </w:rPr>
        <w:t>&amp;</w:t>
      </w:r>
      <w:r>
        <w:rPr>
          <w:rFonts w:ascii="Times New Roman" w:hAnsi="Times New Roman"/>
          <w:sz w:val="22"/>
        </w:rPr>
        <w:t xml:space="preserve"> Aten, K. “</w:t>
      </w:r>
      <w:r w:rsidR="00C86D47">
        <w:rPr>
          <w:rFonts w:ascii="Times New Roman" w:hAnsi="Times New Roman"/>
          <w:sz w:val="22"/>
        </w:rPr>
        <w:t>International technology m</w:t>
      </w:r>
      <w:r w:rsidRPr="005F6E8D">
        <w:rPr>
          <w:rFonts w:ascii="Times New Roman" w:hAnsi="Times New Roman"/>
          <w:sz w:val="22"/>
        </w:rPr>
        <w:t xml:space="preserve">anagement: National </w:t>
      </w:r>
      <w:r w:rsidR="00C86D47">
        <w:rPr>
          <w:rFonts w:ascii="Times New Roman" w:hAnsi="Times New Roman"/>
          <w:sz w:val="22"/>
        </w:rPr>
        <w:t>culture and t</w:t>
      </w:r>
      <w:r>
        <w:rPr>
          <w:rFonts w:ascii="Times New Roman" w:hAnsi="Times New Roman"/>
          <w:sz w:val="22"/>
        </w:rPr>
        <w:t>echnology.”</w:t>
      </w:r>
      <w:r w:rsidRPr="005F6E8D">
        <w:rPr>
          <w:rFonts w:ascii="Times New Roman" w:hAnsi="Times New Roman"/>
          <w:sz w:val="22"/>
        </w:rPr>
        <w:t xml:space="preserve"> </w:t>
      </w:r>
      <w:r w:rsidR="00C86D47">
        <w:rPr>
          <w:rFonts w:ascii="Times New Roman" w:hAnsi="Times New Roman"/>
          <w:sz w:val="22"/>
        </w:rPr>
        <w:t xml:space="preserve">Presented at the </w:t>
      </w:r>
      <w:r w:rsidRPr="005F6E8D">
        <w:rPr>
          <w:rFonts w:ascii="Times New Roman" w:hAnsi="Times New Roman"/>
          <w:i/>
          <w:sz w:val="22"/>
        </w:rPr>
        <w:t xml:space="preserve">Academy of International Business Annual Meeting, </w:t>
      </w:r>
      <w:r w:rsidR="00C86D47" w:rsidRPr="00C86D47">
        <w:rPr>
          <w:rFonts w:ascii="Times New Roman" w:hAnsi="Times New Roman"/>
          <w:sz w:val="22"/>
        </w:rPr>
        <w:t>Milan, Italy, July</w:t>
      </w:r>
      <w:r w:rsidR="00C86D47">
        <w:rPr>
          <w:rFonts w:ascii="Times New Roman" w:hAnsi="Times New Roman"/>
          <w:i/>
          <w:sz w:val="22"/>
        </w:rPr>
        <w:t xml:space="preserve"> </w:t>
      </w:r>
      <w:r w:rsidRPr="005F6E8D">
        <w:rPr>
          <w:rFonts w:ascii="Times New Roman" w:hAnsi="Times New Roman"/>
          <w:sz w:val="22"/>
        </w:rPr>
        <w:t>2008.</w:t>
      </w:r>
    </w:p>
    <w:p w14:paraId="279E4E49" w14:textId="2D7996E4" w:rsidR="00852D2D" w:rsidRPr="00852D2D" w:rsidRDefault="00852D2D" w:rsidP="003103AF">
      <w:pPr>
        <w:pStyle w:val="references"/>
        <w:spacing w:after="50"/>
        <w:jc w:val="left"/>
        <w:rPr>
          <w:rFonts w:ascii="Times New Roman" w:hAnsi="Times New Roman"/>
          <w:sz w:val="22"/>
        </w:rPr>
      </w:pPr>
      <w:r w:rsidRPr="00852D2D">
        <w:rPr>
          <w:rFonts w:ascii="Times New Roman" w:hAnsi="Times New Roman"/>
          <w:sz w:val="22"/>
        </w:rPr>
        <w:t>Aten, K.</w:t>
      </w:r>
      <w:r w:rsidRPr="009C2C9A">
        <w:rPr>
          <w:rFonts w:ascii="Times New Roman" w:hAnsi="Times New Roman"/>
          <w:sz w:val="22"/>
        </w:rPr>
        <w:t>,</w:t>
      </w:r>
      <w:r w:rsidR="00C86D47">
        <w:rPr>
          <w:rFonts w:ascii="Times New Roman" w:hAnsi="Times New Roman"/>
          <w:sz w:val="22"/>
        </w:rPr>
        <w:t xml:space="preserve"> Richter, J., &amp; Meyer, A</w:t>
      </w:r>
      <w:r w:rsidRPr="009C2C9A"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“</w:t>
      </w:r>
      <w:r w:rsidR="00C86D47">
        <w:rPr>
          <w:rFonts w:ascii="Times New Roman" w:hAnsi="Times New Roman"/>
          <w:sz w:val="22"/>
        </w:rPr>
        <w:t>Virtual teams in 3D virtual environments: A comparative a</w:t>
      </w:r>
      <w:r w:rsidRPr="00BB2F2A">
        <w:rPr>
          <w:rFonts w:ascii="Times New Roman" w:hAnsi="Times New Roman"/>
          <w:sz w:val="22"/>
        </w:rPr>
        <w:t>nalysis</w:t>
      </w:r>
      <w:r w:rsidRPr="009C2C9A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”</w:t>
      </w:r>
      <w:r w:rsidRPr="009C2C9A">
        <w:rPr>
          <w:rFonts w:ascii="Times New Roman" w:hAnsi="Times New Roman"/>
          <w:sz w:val="22"/>
        </w:rPr>
        <w:t xml:space="preserve"> </w:t>
      </w:r>
      <w:r w:rsidR="00C86D47">
        <w:rPr>
          <w:rFonts w:ascii="Times New Roman" w:hAnsi="Times New Roman"/>
          <w:sz w:val="22"/>
        </w:rPr>
        <w:t xml:space="preserve">Presented at the </w:t>
      </w:r>
      <w:r w:rsidRPr="00B53A71">
        <w:rPr>
          <w:rFonts w:ascii="Times New Roman" w:hAnsi="Times New Roman"/>
          <w:i/>
          <w:sz w:val="22"/>
        </w:rPr>
        <w:t>ACM C</w:t>
      </w:r>
      <w:r w:rsidRPr="0066405F">
        <w:rPr>
          <w:rFonts w:ascii="Times New Roman" w:hAnsi="Times New Roman"/>
          <w:i/>
          <w:sz w:val="22"/>
        </w:rPr>
        <w:t>onference on Comp</w:t>
      </w:r>
      <w:r>
        <w:rPr>
          <w:rFonts w:ascii="Times New Roman" w:hAnsi="Times New Roman"/>
          <w:i/>
          <w:sz w:val="22"/>
        </w:rPr>
        <w:t xml:space="preserve">uter Supported Cooperative Work, </w:t>
      </w:r>
      <w:r w:rsidR="00C86D47">
        <w:rPr>
          <w:rFonts w:ascii="Times New Roman" w:hAnsi="Times New Roman"/>
          <w:sz w:val="22"/>
        </w:rPr>
        <w:t xml:space="preserve">San Diego, November </w:t>
      </w:r>
      <w:r w:rsidRPr="00852D2D">
        <w:rPr>
          <w:rFonts w:ascii="Times New Roman" w:hAnsi="Times New Roman"/>
          <w:sz w:val="22"/>
        </w:rPr>
        <w:t>2008.</w:t>
      </w:r>
    </w:p>
    <w:p w14:paraId="3F8DBEEE" w14:textId="574CE49E" w:rsidR="00016649" w:rsidRPr="005F6E8D" w:rsidRDefault="00016649" w:rsidP="003103AF">
      <w:pPr>
        <w:spacing w:after="50"/>
        <w:ind w:left="720" w:hanging="720"/>
        <w:jc w:val="left"/>
        <w:rPr>
          <w:rFonts w:ascii="Times New Roman" w:hAnsi="Times New Roman"/>
          <w:sz w:val="22"/>
        </w:rPr>
      </w:pPr>
      <w:r w:rsidRPr="005F6E8D">
        <w:rPr>
          <w:rFonts w:ascii="Times New Roman" w:hAnsi="Times New Roman"/>
          <w:sz w:val="22"/>
        </w:rPr>
        <w:t xml:space="preserve">Aten, K., Irwin, J. </w:t>
      </w:r>
      <w:r w:rsidR="00A5736C">
        <w:rPr>
          <w:rFonts w:ascii="Times New Roman" w:hAnsi="Times New Roman"/>
          <w:sz w:val="22"/>
        </w:rPr>
        <w:t>&amp;</w:t>
      </w:r>
      <w:r w:rsidRPr="005F6E8D">
        <w:rPr>
          <w:rFonts w:ascii="Times New Roman" w:hAnsi="Times New Roman"/>
          <w:sz w:val="22"/>
        </w:rPr>
        <w:t xml:space="preserve"> Tillema</w:t>
      </w:r>
      <w:r w:rsidR="00C86D47">
        <w:rPr>
          <w:rFonts w:ascii="Times New Roman" w:hAnsi="Times New Roman"/>
          <w:sz w:val="22"/>
        </w:rPr>
        <w:t>n, S. “Inter-industry ideological groups and the emergence of innovative sustainable b</w:t>
      </w:r>
      <w:r w:rsidR="0024675B">
        <w:rPr>
          <w:rFonts w:ascii="Times New Roman" w:hAnsi="Times New Roman"/>
          <w:sz w:val="22"/>
        </w:rPr>
        <w:t>usiness p</w:t>
      </w:r>
      <w:r w:rsidRPr="005F6E8D">
        <w:rPr>
          <w:rFonts w:ascii="Times New Roman" w:hAnsi="Times New Roman"/>
          <w:sz w:val="22"/>
        </w:rPr>
        <w:t xml:space="preserve">ractices.” </w:t>
      </w:r>
      <w:r w:rsidR="0024675B">
        <w:rPr>
          <w:rFonts w:ascii="Times New Roman" w:hAnsi="Times New Roman"/>
          <w:sz w:val="22"/>
        </w:rPr>
        <w:t xml:space="preserve">Presented at the </w:t>
      </w:r>
      <w:r w:rsidRPr="005F6E8D">
        <w:rPr>
          <w:rFonts w:ascii="Times New Roman" w:hAnsi="Times New Roman"/>
          <w:i/>
          <w:sz w:val="22"/>
        </w:rPr>
        <w:t>Academy of Management Annual Meeting</w:t>
      </w:r>
      <w:r w:rsidRPr="005F6E8D">
        <w:rPr>
          <w:rFonts w:ascii="Times New Roman" w:hAnsi="Times New Roman"/>
          <w:sz w:val="22"/>
        </w:rPr>
        <w:t xml:space="preserve">, </w:t>
      </w:r>
      <w:r w:rsidR="0024675B">
        <w:rPr>
          <w:rFonts w:ascii="Times New Roman" w:hAnsi="Times New Roman"/>
          <w:sz w:val="22"/>
        </w:rPr>
        <w:t xml:space="preserve">Anaheim, August </w:t>
      </w:r>
      <w:r w:rsidRPr="005F6E8D">
        <w:rPr>
          <w:rFonts w:ascii="Times New Roman" w:hAnsi="Times New Roman"/>
          <w:sz w:val="22"/>
        </w:rPr>
        <w:t>2008.</w:t>
      </w:r>
    </w:p>
    <w:p w14:paraId="7D845645" w14:textId="5DFEBAB2" w:rsidR="00016649" w:rsidRPr="005F6E8D" w:rsidRDefault="00016649" w:rsidP="003103AF">
      <w:pPr>
        <w:spacing w:after="50"/>
        <w:ind w:left="720" w:hanging="720"/>
        <w:jc w:val="left"/>
        <w:rPr>
          <w:rFonts w:ascii="Times New Roman" w:hAnsi="Times New Roman"/>
          <w:sz w:val="22"/>
        </w:rPr>
      </w:pPr>
      <w:r w:rsidRPr="005F6E8D">
        <w:rPr>
          <w:rFonts w:ascii="Times New Roman" w:hAnsi="Times New Roman"/>
          <w:sz w:val="22"/>
        </w:rPr>
        <w:t xml:space="preserve">Aten, K. </w:t>
      </w:r>
      <w:r w:rsidR="00A5736C">
        <w:rPr>
          <w:rFonts w:ascii="Times New Roman" w:hAnsi="Times New Roman"/>
          <w:sz w:val="22"/>
        </w:rPr>
        <w:t>&amp;</w:t>
      </w:r>
      <w:r w:rsidR="0024675B">
        <w:rPr>
          <w:rFonts w:ascii="Times New Roman" w:hAnsi="Times New Roman"/>
          <w:sz w:val="22"/>
        </w:rPr>
        <w:t xml:space="preserve"> Nardon, L. “The education of aspiring managers: An essay on the core competence of university management e</w:t>
      </w:r>
      <w:r w:rsidRPr="005F6E8D">
        <w:rPr>
          <w:rFonts w:ascii="Times New Roman" w:hAnsi="Times New Roman"/>
          <w:sz w:val="22"/>
        </w:rPr>
        <w:t xml:space="preserve">ducation.” </w:t>
      </w:r>
      <w:r w:rsidR="0024675B">
        <w:rPr>
          <w:rFonts w:ascii="Times New Roman" w:hAnsi="Times New Roman"/>
          <w:sz w:val="22"/>
        </w:rPr>
        <w:t xml:space="preserve">Presented at the </w:t>
      </w:r>
      <w:r w:rsidRPr="005F6E8D">
        <w:rPr>
          <w:rFonts w:ascii="Times New Roman" w:hAnsi="Times New Roman"/>
          <w:i/>
          <w:sz w:val="22"/>
        </w:rPr>
        <w:t>Academy of Management Annual Meeting</w:t>
      </w:r>
      <w:r w:rsidRPr="005F6E8D">
        <w:rPr>
          <w:rFonts w:ascii="Times New Roman" w:hAnsi="Times New Roman"/>
          <w:sz w:val="22"/>
        </w:rPr>
        <w:t xml:space="preserve">, </w:t>
      </w:r>
      <w:r w:rsidR="0024675B">
        <w:rPr>
          <w:rFonts w:ascii="Times New Roman" w:hAnsi="Times New Roman"/>
          <w:sz w:val="22"/>
        </w:rPr>
        <w:t xml:space="preserve">Philadelphia, August </w:t>
      </w:r>
      <w:r w:rsidRPr="005F6E8D">
        <w:rPr>
          <w:rFonts w:ascii="Times New Roman" w:hAnsi="Times New Roman"/>
          <w:sz w:val="22"/>
        </w:rPr>
        <w:t>2007.</w:t>
      </w:r>
    </w:p>
    <w:p w14:paraId="58EE9019" w14:textId="104D1EA7" w:rsidR="00016649" w:rsidRPr="0024675B" w:rsidRDefault="00016649" w:rsidP="003103AF">
      <w:pPr>
        <w:spacing w:after="50"/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24675B">
        <w:rPr>
          <w:rFonts w:ascii="Times New Roman" w:hAnsi="Times New Roman"/>
          <w:sz w:val="22"/>
          <w:szCs w:val="22"/>
        </w:rPr>
        <w:t xml:space="preserve">Aten, K. </w:t>
      </w:r>
      <w:r w:rsidR="00A5736C" w:rsidRPr="0024675B">
        <w:rPr>
          <w:rFonts w:ascii="Times New Roman" w:hAnsi="Times New Roman"/>
          <w:sz w:val="22"/>
          <w:szCs w:val="22"/>
        </w:rPr>
        <w:t>&amp;</w:t>
      </w:r>
      <w:r w:rsidR="0024675B" w:rsidRPr="0024675B">
        <w:rPr>
          <w:rFonts w:ascii="Times New Roman" w:hAnsi="Times New Roman"/>
          <w:sz w:val="22"/>
          <w:szCs w:val="22"/>
        </w:rPr>
        <w:t xml:space="preserve"> Nardon, L. “Beyond a better m</w:t>
      </w:r>
      <w:r w:rsidRPr="0024675B">
        <w:rPr>
          <w:rFonts w:ascii="Times New Roman" w:hAnsi="Times New Roman"/>
          <w:sz w:val="22"/>
          <w:szCs w:val="22"/>
        </w:rPr>
        <w:t xml:space="preserve">ousetrap: </w:t>
      </w:r>
      <w:r w:rsidR="0024675B" w:rsidRPr="0024675B">
        <w:rPr>
          <w:rFonts w:ascii="Times New Roman" w:hAnsi="Times New Roman"/>
          <w:sz w:val="22"/>
          <w:szCs w:val="22"/>
        </w:rPr>
        <w:t>An analysis of the discourse surrounding the adoption of b</w:t>
      </w:r>
      <w:r w:rsidRPr="0024675B">
        <w:rPr>
          <w:rFonts w:ascii="Times New Roman" w:hAnsi="Times New Roman"/>
          <w:sz w:val="22"/>
          <w:szCs w:val="22"/>
        </w:rPr>
        <w:t xml:space="preserve">io-fuels in Brazil.” </w:t>
      </w:r>
      <w:r w:rsidR="0024675B">
        <w:rPr>
          <w:rFonts w:ascii="Times New Roman" w:hAnsi="Times New Roman"/>
          <w:sz w:val="22"/>
          <w:szCs w:val="22"/>
        </w:rPr>
        <w:t xml:space="preserve">Presented at the </w:t>
      </w:r>
      <w:r w:rsidRPr="0024675B">
        <w:rPr>
          <w:rFonts w:ascii="Times New Roman" w:hAnsi="Times New Roman"/>
          <w:i/>
          <w:sz w:val="22"/>
          <w:szCs w:val="22"/>
        </w:rPr>
        <w:t>Business as an Agent of World Benefit Forum</w:t>
      </w:r>
      <w:r w:rsidRPr="0024675B">
        <w:rPr>
          <w:rFonts w:ascii="Times New Roman" w:hAnsi="Times New Roman"/>
          <w:sz w:val="22"/>
          <w:szCs w:val="22"/>
        </w:rPr>
        <w:t xml:space="preserve">, sponsored by the Academy of Management and United Nations, </w:t>
      </w:r>
      <w:r w:rsidR="0024675B" w:rsidRPr="0024675B">
        <w:rPr>
          <w:rFonts w:ascii="Times New Roman" w:hAnsi="Times New Roman"/>
          <w:sz w:val="22"/>
          <w:szCs w:val="22"/>
        </w:rPr>
        <w:t xml:space="preserve">Cleveland, October </w:t>
      </w:r>
      <w:r w:rsidRPr="0024675B">
        <w:rPr>
          <w:rFonts w:ascii="Times New Roman" w:hAnsi="Times New Roman"/>
          <w:sz w:val="22"/>
          <w:szCs w:val="22"/>
        </w:rPr>
        <w:t xml:space="preserve">2006. </w:t>
      </w:r>
    </w:p>
    <w:p w14:paraId="531AF2D0" w14:textId="799D93ED" w:rsidR="00016649" w:rsidRPr="0024675B" w:rsidRDefault="00016649" w:rsidP="003103AF">
      <w:pPr>
        <w:spacing w:after="50"/>
        <w:ind w:left="720" w:hanging="727"/>
        <w:jc w:val="left"/>
        <w:rPr>
          <w:rFonts w:ascii="Times New Roman" w:hAnsi="Times New Roman"/>
          <w:sz w:val="22"/>
          <w:szCs w:val="22"/>
        </w:rPr>
      </w:pPr>
      <w:r w:rsidRPr="0024675B">
        <w:rPr>
          <w:rFonts w:ascii="Times New Roman" w:hAnsi="Times New Roman"/>
          <w:sz w:val="22"/>
          <w:szCs w:val="22"/>
        </w:rPr>
        <w:t>Nardon, L</w:t>
      </w:r>
      <w:r w:rsidR="00A5736C" w:rsidRPr="0024675B">
        <w:rPr>
          <w:rFonts w:ascii="Times New Roman" w:hAnsi="Times New Roman"/>
          <w:sz w:val="22"/>
          <w:szCs w:val="22"/>
        </w:rPr>
        <w:t>.</w:t>
      </w:r>
      <w:r w:rsidRPr="0024675B">
        <w:rPr>
          <w:rFonts w:ascii="Times New Roman" w:hAnsi="Times New Roman"/>
          <w:sz w:val="22"/>
          <w:szCs w:val="22"/>
        </w:rPr>
        <w:t xml:space="preserve">, </w:t>
      </w:r>
      <w:r w:rsidR="00A5736C" w:rsidRPr="0024675B">
        <w:rPr>
          <w:rFonts w:ascii="Times New Roman" w:hAnsi="Times New Roman"/>
          <w:sz w:val="22"/>
          <w:szCs w:val="22"/>
        </w:rPr>
        <w:t>&amp;</w:t>
      </w:r>
      <w:r w:rsidRPr="0024675B">
        <w:rPr>
          <w:rFonts w:ascii="Times New Roman" w:hAnsi="Times New Roman"/>
          <w:sz w:val="22"/>
          <w:szCs w:val="22"/>
        </w:rPr>
        <w:t xml:space="preserve"> Aten, K., “D</w:t>
      </w:r>
      <w:r w:rsidR="0024675B" w:rsidRPr="0024675B">
        <w:rPr>
          <w:rFonts w:ascii="Times New Roman" w:hAnsi="Times New Roman"/>
          <w:sz w:val="22"/>
          <w:szCs w:val="22"/>
        </w:rPr>
        <w:t>ev</w:t>
      </w:r>
      <w:r w:rsidR="0024675B">
        <w:rPr>
          <w:rFonts w:ascii="Times New Roman" w:hAnsi="Times New Roman"/>
          <w:sz w:val="22"/>
          <w:szCs w:val="22"/>
        </w:rPr>
        <w:t>eloping global m</w:t>
      </w:r>
      <w:r w:rsidR="0024675B" w:rsidRPr="0024675B">
        <w:rPr>
          <w:rFonts w:ascii="Times New Roman" w:hAnsi="Times New Roman"/>
          <w:sz w:val="22"/>
          <w:szCs w:val="22"/>
        </w:rPr>
        <w:t>indsets: The role of management education in Developing leaders for positive c</w:t>
      </w:r>
      <w:r w:rsidRPr="0024675B">
        <w:rPr>
          <w:rFonts w:ascii="Times New Roman" w:hAnsi="Times New Roman"/>
          <w:sz w:val="22"/>
          <w:szCs w:val="22"/>
        </w:rPr>
        <w:t xml:space="preserve">hange.” </w:t>
      </w:r>
      <w:r w:rsidR="0024675B">
        <w:rPr>
          <w:rFonts w:ascii="Times New Roman" w:hAnsi="Times New Roman"/>
          <w:sz w:val="22"/>
          <w:szCs w:val="22"/>
        </w:rPr>
        <w:t xml:space="preserve">Presented at the </w:t>
      </w:r>
      <w:r w:rsidRPr="0024675B">
        <w:rPr>
          <w:rFonts w:ascii="Times New Roman" w:hAnsi="Times New Roman"/>
          <w:i/>
          <w:sz w:val="22"/>
          <w:szCs w:val="22"/>
        </w:rPr>
        <w:t>Business as an Agent of World Benefit Forum</w:t>
      </w:r>
      <w:r w:rsidRPr="0024675B">
        <w:rPr>
          <w:rFonts w:ascii="Times New Roman" w:hAnsi="Times New Roman"/>
          <w:sz w:val="22"/>
          <w:szCs w:val="22"/>
        </w:rPr>
        <w:t xml:space="preserve">, sponsored by the Academy of Management and United Nations, 2006. </w:t>
      </w:r>
    </w:p>
    <w:p w14:paraId="5B77ABA1" w14:textId="30673B2D" w:rsidR="0024675B" w:rsidRPr="0024675B" w:rsidRDefault="00792893" w:rsidP="003103AF">
      <w:pPr>
        <w:pStyle w:val="StylereferencesTimesNewRoman"/>
        <w:spacing w:after="50"/>
        <w:rPr>
          <w:sz w:val="22"/>
          <w:szCs w:val="22"/>
        </w:rPr>
      </w:pPr>
      <w:r>
        <w:rPr>
          <w:sz w:val="22"/>
          <w:szCs w:val="22"/>
        </w:rPr>
        <w:t>Nardon, L</w:t>
      </w:r>
      <w:r w:rsidR="0024675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&amp; </w:t>
      </w:r>
      <w:r w:rsidR="0024675B">
        <w:rPr>
          <w:sz w:val="22"/>
          <w:szCs w:val="22"/>
        </w:rPr>
        <w:t>Aten, K. “The adoption of ethanol in brazil: A cultural p</w:t>
      </w:r>
      <w:r w:rsidR="0024675B" w:rsidRPr="0024675B">
        <w:rPr>
          <w:sz w:val="22"/>
          <w:szCs w:val="22"/>
        </w:rPr>
        <w:t>erspective</w:t>
      </w:r>
      <w:r w:rsidR="0024675B">
        <w:rPr>
          <w:sz w:val="22"/>
          <w:szCs w:val="22"/>
        </w:rPr>
        <w:t>.”</w:t>
      </w:r>
      <w:r w:rsidR="0024675B" w:rsidRPr="0024675B">
        <w:rPr>
          <w:sz w:val="22"/>
          <w:szCs w:val="22"/>
        </w:rPr>
        <w:t xml:space="preserve"> Presented at the </w:t>
      </w:r>
      <w:r w:rsidR="0024675B" w:rsidRPr="0024675B">
        <w:rPr>
          <w:i/>
          <w:sz w:val="22"/>
          <w:szCs w:val="22"/>
        </w:rPr>
        <w:t>European International Business Academy</w:t>
      </w:r>
      <w:r w:rsidR="0024675B" w:rsidRPr="0024675B">
        <w:rPr>
          <w:sz w:val="22"/>
          <w:szCs w:val="22"/>
        </w:rPr>
        <w:t xml:space="preserve">, Fribourg, Switzerland, December 2006. </w:t>
      </w:r>
    </w:p>
    <w:p w14:paraId="0BFCD648" w14:textId="0355E792" w:rsidR="0024675B" w:rsidRPr="0024675B" w:rsidRDefault="0024675B" w:rsidP="003103AF">
      <w:pPr>
        <w:pStyle w:val="StylereferencesTimesNewRoman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Aten, K., </w:t>
      </w:r>
      <w:r w:rsidR="00792893">
        <w:rPr>
          <w:sz w:val="22"/>
          <w:szCs w:val="22"/>
        </w:rPr>
        <w:t xml:space="preserve">&amp; </w:t>
      </w:r>
      <w:r>
        <w:rPr>
          <w:sz w:val="22"/>
          <w:szCs w:val="22"/>
        </w:rPr>
        <w:t>Nardon, L., “From m</w:t>
      </w:r>
      <w:r w:rsidRPr="0024675B">
        <w:rPr>
          <w:sz w:val="22"/>
          <w:szCs w:val="22"/>
        </w:rPr>
        <w:t>anag</w:t>
      </w:r>
      <w:r>
        <w:rPr>
          <w:sz w:val="22"/>
          <w:szCs w:val="22"/>
        </w:rPr>
        <w:t>ement trainer to management educator: Challenges and lessons l</w:t>
      </w:r>
      <w:r w:rsidRPr="0024675B">
        <w:rPr>
          <w:sz w:val="22"/>
          <w:szCs w:val="22"/>
        </w:rPr>
        <w:t>earned</w:t>
      </w:r>
      <w:r>
        <w:rPr>
          <w:sz w:val="22"/>
          <w:szCs w:val="22"/>
        </w:rPr>
        <w:t xml:space="preserve">.” Presented at the </w:t>
      </w:r>
      <w:r w:rsidRPr="0024675B">
        <w:rPr>
          <w:i/>
          <w:sz w:val="22"/>
          <w:szCs w:val="22"/>
        </w:rPr>
        <w:t>Academy of Management Conference</w:t>
      </w:r>
      <w:r w:rsidRPr="0024675B">
        <w:rPr>
          <w:sz w:val="22"/>
          <w:szCs w:val="22"/>
        </w:rPr>
        <w:t>, Atlanta, August 2006.</w:t>
      </w:r>
    </w:p>
    <w:p w14:paraId="2DF119B0" w14:textId="07517753" w:rsidR="0024675B" w:rsidRDefault="0024675B" w:rsidP="003103AF">
      <w:pPr>
        <w:pStyle w:val="StylereferencesTimesNewRoman"/>
        <w:spacing w:after="50"/>
        <w:rPr>
          <w:sz w:val="22"/>
          <w:szCs w:val="22"/>
        </w:rPr>
      </w:pPr>
      <w:r w:rsidRPr="0024675B">
        <w:rPr>
          <w:sz w:val="22"/>
          <w:szCs w:val="22"/>
        </w:rPr>
        <w:t>Nard</w:t>
      </w:r>
      <w:r>
        <w:rPr>
          <w:sz w:val="22"/>
          <w:szCs w:val="22"/>
        </w:rPr>
        <w:t xml:space="preserve">on, L. </w:t>
      </w:r>
      <w:r w:rsidR="00792893">
        <w:rPr>
          <w:sz w:val="22"/>
          <w:szCs w:val="22"/>
        </w:rPr>
        <w:t>&amp;</w:t>
      </w:r>
      <w:r>
        <w:rPr>
          <w:sz w:val="22"/>
          <w:szCs w:val="22"/>
        </w:rPr>
        <w:t xml:space="preserve"> Aten, K. “Identity, scanning, and organizational a</w:t>
      </w:r>
      <w:r w:rsidR="00792893">
        <w:rPr>
          <w:sz w:val="22"/>
          <w:szCs w:val="22"/>
        </w:rPr>
        <w:t>ction.</w:t>
      </w:r>
      <w:r w:rsidRPr="0024675B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Presented at the </w:t>
      </w:r>
      <w:r w:rsidRPr="0024675B">
        <w:rPr>
          <w:i/>
          <w:sz w:val="22"/>
          <w:szCs w:val="22"/>
        </w:rPr>
        <w:t>European Group for Organizational Studies</w:t>
      </w:r>
      <w:r w:rsidRPr="0024675B">
        <w:rPr>
          <w:sz w:val="22"/>
          <w:szCs w:val="22"/>
        </w:rPr>
        <w:t xml:space="preserve"> (EGOS) Conference, Ljubljana, Slovenia, July 2004.</w:t>
      </w:r>
    </w:p>
    <w:p w14:paraId="27F5A9A2" w14:textId="77777777" w:rsidR="00F302B8" w:rsidRDefault="00F302B8" w:rsidP="00806BD5">
      <w:pPr>
        <w:pStyle w:val="StylereferencesTimesNewRoman"/>
        <w:spacing w:after="8"/>
        <w:rPr>
          <w:sz w:val="22"/>
          <w:szCs w:val="22"/>
        </w:rPr>
      </w:pPr>
    </w:p>
    <w:p w14:paraId="55C7C347" w14:textId="7B4FBD66" w:rsidR="00F302B8" w:rsidRPr="006B50E6" w:rsidRDefault="0007364C" w:rsidP="00806BD5">
      <w:pPr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s</w:t>
      </w:r>
      <w:r w:rsidR="00F302B8">
        <w:rPr>
          <w:rFonts w:ascii="Times New Roman" w:hAnsi="Times New Roman"/>
          <w:b/>
          <w:smallCaps/>
          <w:sz w:val="28"/>
        </w:rPr>
        <w:t>ymposia</w:t>
      </w:r>
    </w:p>
    <w:p w14:paraId="6B9B5BD3" w14:textId="53D5E4DE" w:rsidR="00F302B8" w:rsidRDefault="00F302B8" w:rsidP="00806BD5">
      <w:pPr>
        <w:numPr>
          <w:ilvl w:val="0"/>
          <w:numId w:val="29"/>
        </w:numPr>
        <w:jc w:val="left"/>
        <w:rPr>
          <w:rFonts w:ascii="Times New Roman" w:hAnsi="Times New Roman" w:cs="Arial"/>
          <w:sz w:val="22"/>
          <w:szCs w:val="26"/>
        </w:rPr>
      </w:pPr>
      <w:r>
        <w:rPr>
          <w:rFonts w:ascii="Times New Roman" w:hAnsi="Times New Roman" w:cs="Arial"/>
          <w:sz w:val="22"/>
          <w:szCs w:val="26"/>
        </w:rPr>
        <w:t xml:space="preserve">Co-Chair. </w:t>
      </w:r>
      <w:r w:rsidR="0007364C">
        <w:rPr>
          <w:rFonts w:ascii="Times New Roman" w:hAnsi="Times New Roman" w:cs="Arial"/>
          <w:sz w:val="22"/>
          <w:szCs w:val="26"/>
        </w:rPr>
        <w:t>“Gender issues in the classroom: A conversation among female f</w:t>
      </w:r>
      <w:r>
        <w:rPr>
          <w:rFonts w:ascii="Times New Roman" w:hAnsi="Times New Roman" w:cs="Arial"/>
          <w:sz w:val="22"/>
          <w:szCs w:val="26"/>
        </w:rPr>
        <w:t xml:space="preserve">aculty.” All Academy Caucus, </w:t>
      </w:r>
      <w:r w:rsidRPr="001E7F5C">
        <w:rPr>
          <w:rFonts w:ascii="Times New Roman" w:hAnsi="Times New Roman" w:cs="Arial"/>
          <w:i/>
          <w:sz w:val="22"/>
          <w:szCs w:val="26"/>
        </w:rPr>
        <w:t>Academy of Management Meeting</w:t>
      </w:r>
      <w:r>
        <w:rPr>
          <w:rFonts w:ascii="Times New Roman" w:hAnsi="Times New Roman" w:cs="Arial"/>
          <w:sz w:val="22"/>
          <w:szCs w:val="26"/>
        </w:rPr>
        <w:t>, August 2012.</w:t>
      </w:r>
    </w:p>
    <w:p w14:paraId="421E901C" w14:textId="1E75C13A" w:rsidR="00F302B8" w:rsidRDefault="0007364C" w:rsidP="00806BD5">
      <w:pPr>
        <w:numPr>
          <w:ilvl w:val="0"/>
          <w:numId w:val="29"/>
        </w:numPr>
        <w:jc w:val="left"/>
        <w:rPr>
          <w:rFonts w:ascii="Times New Roman" w:hAnsi="Times New Roman" w:cs="Arial"/>
          <w:sz w:val="22"/>
          <w:szCs w:val="26"/>
        </w:rPr>
      </w:pPr>
      <w:r>
        <w:rPr>
          <w:rFonts w:ascii="Times New Roman" w:hAnsi="Times New Roman" w:cs="Arial"/>
          <w:sz w:val="22"/>
          <w:szCs w:val="26"/>
        </w:rPr>
        <w:t>Co-Chair. “Entangled reality: Sociomateriality in virtual w</w:t>
      </w:r>
      <w:r w:rsidR="00F302B8">
        <w:rPr>
          <w:rFonts w:ascii="Times New Roman" w:hAnsi="Times New Roman" w:cs="Arial"/>
          <w:sz w:val="22"/>
          <w:szCs w:val="26"/>
        </w:rPr>
        <w:t xml:space="preserve">orlds.” Panel symposium, </w:t>
      </w:r>
      <w:r w:rsidR="00F302B8" w:rsidRPr="006B50E6">
        <w:rPr>
          <w:rFonts w:ascii="Times New Roman" w:hAnsi="Times New Roman" w:cs="Arial"/>
          <w:i/>
          <w:sz w:val="22"/>
          <w:szCs w:val="26"/>
        </w:rPr>
        <w:t>Academy of Management Meeting</w:t>
      </w:r>
      <w:r w:rsidR="00F302B8">
        <w:rPr>
          <w:rFonts w:ascii="Times New Roman" w:hAnsi="Times New Roman" w:cs="Arial"/>
          <w:sz w:val="22"/>
          <w:szCs w:val="26"/>
        </w:rPr>
        <w:t>, August 2010.</w:t>
      </w:r>
    </w:p>
    <w:p w14:paraId="298B4FB9" w14:textId="6A73C005" w:rsidR="00F302B8" w:rsidRDefault="00F302B8" w:rsidP="00806BD5">
      <w:pPr>
        <w:numPr>
          <w:ilvl w:val="0"/>
          <w:numId w:val="29"/>
        </w:numPr>
        <w:jc w:val="left"/>
        <w:rPr>
          <w:rFonts w:ascii="Times New Roman" w:hAnsi="Times New Roman" w:cs="Arial"/>
          <w:sz w:val="22"/>
          <w:szCs w:val="26"/>
        </w:rPr>
      </w:pPr>
      <w:r>
        <w:rPr>
          <w:rFonts w:ascii="Times New Roman" w:hAnsi="Times New Roman" w:cs="Arial"/>
          <w:sz w:val="22"/>
          <w:szCs w:val="26"/>
        </w:rPr>
        <w:t>Co-Chair. “</w:t>
      </w:r>
      <w:r w:rsidR="0007364C">
        <w:rPr>
          <w:rFonts w:ascii="Times New Roman" w:hAnsi="Times New Roman" w:cs="Arial"/>
          <w:sz w:val="22"/>
          <w:szCs w:val="26"/>
        </w:rPr>
        <w:t>Culture and institutions: A conversation between s</w:t>
      </w:r>
      <w:r>
        <w:rPr>
          <w:rFonts w:ascii="Times New Roman" w:hAnsi="Times New Roman" w:cs="Arial"/>
          <w:sz w:val="22"/>
          <w:szCs w:val="26"/>
        </w:rPr>
        <w:t>cholars.”</w:t>
      </w:r>
      <w:r w:rsidRPr="006B50E6">
        <w:rPr>
          <w:rFonts w:ascii="Times New Roman" w:hAnsi="Times New Roman" w:cs="Arial"/>
          <w:sz w:val="22"/>
          <w:szCs w:val="26"/>
        </w:rPr>
        <w:t xml:space="preserve"> Panel symposium</w:t>
      </w:r>
      <w:r>
        <w:rPr>
          <w:rFonts w:ascii="Times New Roman" w:hAnsi="Times New Roman" w:cs="Arial"/>
          <w:sz w:val="22"/>
          <w:szCs w:val="26"/>
        </w:rPr>
        <w:t xml:space="preserve">, </w:t>
      </w:r>
      <w:r w:rsidRPr="006B50E6">
        <w:rPr>
          <w:rFonts w:ascii="Times New Roman" w:hAnsi="Times New Roman" w:cs="Arial"/>
          <w:i/>
          <w:sz w:val="22"/>
          <w:szCs w:val="26"/>
        </w:rPr>
        <w:t>Academy of Management Meeting</w:t>
      </w:r>
      <w:r w:rsidRPr="006B50E6">
        <w:rPr>
          <w:rFonts w:ascii="Times New Roman" w:hAnsi="Times New Roman" w:cs="Arial"/>
          <w:sz w:val="22"/>
          <w:szCs w:val="26"/>
        </w:rPr>
        <w:t xml:space="preserve">, August 2009. </w:t>
      </w:r>
    </w:p>
    <w:p w14:paraId="607E45F8" w14:textId="41083CC8" w:rsidR="00F302B8" w:rsidRDefault="00F302B8" w:rsidP="00806BD5">
      <w:pPr>
        <w:numPr>
          <w:ilvl w:val="0"/>
          <w:numId w:val="29"/>
        </w:num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Co-Chair</w:t>
      </w:r>
      <w:r w:rsidR="003103AF">
        <w:rPr>
          <w:rFonts w:ascii="Times New Roman" w:hAnsi="Times New Roman"/>
          <w:sz w:val="22"/>
        </w:rPr>
        <w:t xml:space="preserve"> and panel member</w:t>
      </w:r>
      <w:r>
        <w:rPr>
          <w:rFonts w:ascii="Times New Roman" w:hAnsi="Times New Roman"/>
          <w:sz w:val="22"/>
        </w:rPr>
        <w:t xml:space="preserve">. </w:t>
      </w:r>
      <w:r w:rsidR="0007364C">
        <w:rPr>
          <w:rFonts w:ascii="Times New Roman" w:hAnsi="Times New Roman"/>
          <w:sz w:val="22"/>
        </w:rPr>
        <w:t>“The emergence of cleantech: Venture capital and the emergence of a new clean technology i</w:t>
      </w:r>
      <w:r w:rsidRPr="006B50E6">
        <w:rPr>
          <w:rFonts w:ascii="Times New Roman" w:hAnsi="Times New Roman"/>
          <w:sz w:val="22"/>
        </w:rPr>
        <w:t xml:space="preserve">ndustry.” All Academy Symposium, </w:t>
      </w:r>
      <w:r w:rsidRPr="006B50E6">
        <w:rPr>
          <w:rFonts w:ascii="Times New Roman" w:hAnsi="Times New Roman"/>
          <w:i/>
          <w:sz w:val="22"/>
        </w:rPr>
        <w:t>Academy of Management Annual Meeting</w:t>
      </w:r>
      <w:r w:rsidRPr="006B50E6">
        <w:rPr>
          <w:rFonts w:ascii="Times New Roman" w:hAnsi="Times New Roman"/>
          <w:sz w:val="22"/>
        </w:rPr>
        <w:t xml:space="preserve">, August 2007. </w:t>
      </w:r>
    </w:p>
    <w:p w14:paraId="346D078F" w14:textId="5FF67680" w:rsidR="003103AF" w:rsidRDefault="00F302B8" w:rsidP="003103AF">
      <w:pPr>
        <w:widowControl w:val="0"/>
        <w:numPr>
          <w:ilvl w:val="0"/>
          <w:numId w:val="29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86673E">
        <w:rPr>
          <w:rFonts w:ascii="Times New Roman" w:hAnsi="Times New Roman"/>
          <w:sz w:val="22"/>
        </w:rPr>
        <w:t xml:space="preserve">Co-organizer. “The Academy of Management as a Field Configuring Event.” Professional Development Workshop, </w:t>
      </w:r>
      <w:r w:rsidRPr="0086673E">
        <w:rPr>
          <w:rFonts w:ascii="Times New Roman" w:hAnsi="Times New Roman"/>
          <w:i/>
          <w:sz w:val="22"/>
        </w:rPr>
        <w:t>Academy of Management Meeting</w:t>
      </w:r>
      <w:r w:rsidRPr="0086673E">
        <w:rPr>
          <w:rFonts w:ascii="Times New Roman" w:hAnsi="Times New Roman"/>
          <w:sz w:val="22"/>
        </w:rPr>
        <w:t xml:space="preserve"> August 2004</w:t>
      </w:r>
      <w:r w:rsidR="003103AF">
        <w:rPr>
          <w:rFonts w:ascii="Times New Roman" w:hAnsi="Times New Roman"/>
          <w:sz w:val="22"/>
        </w:rPr>
        <w:t>.</w:t>
      </w:r>
      <w:r w:rsidR="003103AF">
        <w:rPr>
          <w:sz w:val="22"/>
          <w:szCs w:val="22"/>
        </w:rPr>
        <w:t xml:space="preserve"> </w:t>
      </w:r>
      <w:r w:rsidR="003103AF">
        <w:rPr>
          <w:sz w:val="22"/>
          <w:szCs w:val="22"/>
        </w:rPr>
        <w:br w:type="page"/>
      </w:r>
    </w:p>
    <w:p w14:paraId="1AA7D177" w14:textId="2062AFE6" w:rsidR="009651AC" w:rsidRPr="006B50E6" w:rsidRDefault="0007364C" w:rsidP="00806BD5">
      <w:pPr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invited p</w:t>
      </w:r>
      <w:r w:rsidR="009651AC">
        <w:rPr>
          <w:rFonts w:ascii="Times New Roman" w:hAnsi="Times New Roman"/>
          <w:b/>
          <w:smallCaps/>
          <w:sz w:val="28"/>
        </w:rPr>
        <w:t>resentations</w:t>
      </w:r>
    </w:p>
    <w:p w14:paraId="610AA674" w14:textId="587B77AB" w:rsidR="003A116F" w:rsidRPr="00467442" w:rsidRDefault="00841DE8" w:rsidP="00806BD5">
      <w:pPr>
        <w:pStyle w:val="PlainText"/>
        <w:tabs>
          <w:tab w:val="left" w:pos="2160"/>
        </w:tabs>
        <w:spacing w:after="120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“</w:t>
      </w:r>
      <w:r w:rsidR="003A116F" w:rsidRPr="00841DE8">
        <w:rPr>
          <w:rFonts w:ascii="Times New Roman" w:eastAsia="MS Mincho" w:hAnsi="Times New Roman"/>
          <w:sz w:val="22"/>
          <w:szCs w:val="22"/>
        </w:rPr>
        <w:t>Method or madness: Qualitative research on cognition, culture and information systems</w:t>
      </w:r>
      <w:r w:rsidR="003A116F">
        <w:rPr>
          <w:rFonts w:ascii="Times New Roman" w:eastAsia="MS Mincho" w:hAnsi="Times New Roman"/>
          <w:i/>
          <w:sz w:val="22"/>
          <w:szCs w:val="22"/>
        </w:rPr>
        <w:t>,</w:t>
      </w:r>
      <w:r>
        <w:rPr>
          <w:rFonts w:ascii="Times New Roman" w:eastAsia="MS Mincho" w:hAnsi="Times New Roman"/>
          <w:sz w:val="22"/>
          <w:szCs w:val="22"/>
        </w:rPr>
        <w:t>”</w:t>
      </w:r>
      <w:r w:rsidR="003A116F">
        <w:rPr>
          <w:rFonts w:ascii="Times New Roman" w:eastAsia="MS Mincho" w:hAnsi="Times New Roman"/>
          <w:i/>
          <w:sz w:val="22"/>
          <w:szCs w:val="22"/>
        </w:rPr>
        <w:t xml:space="preserve"> </w:t>
      </w:r>
      <w:r w:rsidR="003A116F">
        <w:rPr>
          <w:rFonts w:ascii="Times New Roman" w:eastAsia="MS Mincho" w:hAnsi="Times New Roman"/>
          <w:sz w:val="22"/>
          <w:szCs w:val="22"/>
        </w:rPr>
        <w:t xml:space="preserve">with Luciara Nardon. </w:t>
      </w:r>
      <w:r w:rsidR="003A116F" w:rsidRPr="00841DE8">
        <w:rPr>
          <w:rFonts w:ascii="Times New Roman" w:eastAsia="MS Mincho" w:hAnsi="Times New Roman"/>
          <w:i/>
          <w:sz w:val="22"/>
          <w:szCs w:val="22"/>
        </w:rPr>
        <w:t>AIS Journal Club Webinars</w:t>
      </w:r>
      <w:r w:rsidR="003A116F" w:rsidRPr="003A116F">
        <w:rPr>
          <w:rFonts w:ascii="Times New Roman" w:eastAsia="MS Mincho" w:hAnsi="Times New Roman"/>
          <w:sz w:val="22"/>
          <w:szCs w:val="22"/>
        </w:rPr>
        <w:t>,</w:t>
      </w:r>
      <w:r w:rsidR="003A116F" w:rsidRPr="00467442">
        <w:rPr>
          <w:rFonts w:ascii="Times New Roman" w:eastAsia="MS Mincho" w:hAnsi="Times New Roman"/>
          <w:sz w:val="22"/>
          <w:szCs w:val="22"/>
        </w:rPr>
        <w:t xml:space="preserve"> Paper 7, February 2015. Available online to members at http://aisel.aisnet.org/journal_club/7/</w:t>
      </w:r>
    </w:p>
    <w:p w14:paraId="3CAEF40E" w14:textId="6261AC04" w:rsidR="009651AC" w:rsidRPr="00A55655" w:rsidRDefault="00841DE8" w:rsidP="00806BD5">
      <w:p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9651AC" w:rsidRPr="00841DE8">
        <w:rPr>
          <w:rFonts w:ascii="Times New Roman" w:hAnsi="Times New Roman"/>
          <w:sz w:val="22"/>
          <w:szCs w:val="22"/>
        </w:rPr>
        <w:t>Women in Navy Subs,</w:t>
      </w:r>
      <w:r>
        <w:rPr>
          <w:rFonts w:ascii="Times New Roman" w:hAnsi="Times New Roman"/>
          <w:sz w:val="22"/>
          <w:szCs w:val="22"/>
        </w:rPr>
        <w:t>”</w:t>
      </w:r>
      <w:r w:rsidR="009651AC" w:rsidRPr="00A55655">
        <w:rPr>
          <w:rFonts w:ascii="Times New Roman" w:hAnsi="Times New Roman"/>
          <w:sz w:val="22"/>
          <w:szCs w:val="22"/>
        </w:rPr>
        <w:t xml:space="preserve"> </w:t>
      </w:r>
      <w:r w:rsidR="009651AC">
        <w:rPr>
          <w:rFonts w:ascii="Times New Roman" w:hAnsi="Times New Roman"/>
          <w:sz w:val="22"/>
          <w:szCs w:val="22"/>
        </w:rPr>
        <w:t xml:space="preserve">with Gail Thomas and Mark Eitelberg, </w:t>
      </w:r>
      <w:r w:rsidR="009651AC" w:rsidRPr="00A55655">
        <w:rPr>
          <w:rFonts w:ascii="Times New Roman" w:hAnsi="Times New Roman"/>
          <w:sz w:val="22"/>
          <w:szCs w:val="22"/>
        </w:rPr>
        <w:t>Federally Employed Women</w:t>
      </w:r>
      <w:r w:rsidR="009651AC">
        <w:rPr>
          <w:rFonts w:ascii="Times New Roman" w:hAnsi="Times New Roman"/>
          <w:sz w:val="22"/>
          <w:szCs w:val="22"/>
        </w:rPr>
        <w:t>, Monterey, August 2015.</w:t>
      </w:r>
    </w:p>
    <w:p w14:paraId="0650D80F" w14:textId="12AD40C2" w:rsidR="003A116F" w:rsidRDefault="00841DE8" w:rsidP="00806BD5">
      <w:p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3A116F" w:rsidRPr="00841DE8">
        <w:rPr>
          <w:rFonts w:ascii="Times New Roman" w:hAnsi="Times New Roman"/>
          <w:sz w:val="22"/>
          <w:szCs w:val="22"/>
        </w:rPr>
        <w:t>Technology, resistance, adoption and use: Qualitative studies of professionals using virtual worlds,</w:t>
      </w:r>
      <w:r>
        <w:rPr>
          <w:rFonts w:ascii="Times New Roman" w:hAnsi="Times New Roman"/>
          <w:sz w:val="22"/>
          <w:szCs w:val="22"/>
        </w:rPr>
        <w:t>”</w:t>
      </w:r>
      <w:r w:rsidR="003A116F">
        <w:rPr>
          <w:rFonts w:ascii="Times New Roman" w:hAnsi="Times New Roman"/>
          <w:i/>
          <w:sz w:val="22"/>
          <w:szCs w:val="22"/>
        </w:rPr>
        <w:t xml:space="preserve"> </w:t>
      </w:r>
      <w:r w:rsidR="003A116F">
        <w:rPr>
          <w:rFonts w:ascii="Times New Roman" w:hAnsi="Times New Roman"/>
          <w:sz w:val="22"/>
          <w:szCs w:val="22"/>
        </w:rPr>
        <w:t>MOVES Institute, Monterey, April 2014.</w:t>
      </w:r>
    </w:p>
    <w:p w14:paraId="1ED5870B" w14:textId="6F7C8472" w:rsidR="009651AC" w:rsidRPr="00A55655" w:rsidRDefault="00841DE8" w:rsidP="00806BD5">
      <w:p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9651AC" w:rsidRPr="00841DE8">
        <w:rPr>
          <w:rFonts w:ascii="Times New Roman" w:hAnsi="Times New Roman"/>
          <w:sz w:val="22"/>
          <w:szCs w:val="22"/>
        </w:rPr>
        <w:t>Research in Virtual Worlds,</w:t>
      </w:r>
      <w:r>
        <w:rPr>
          <w:rFonts w:ascii="Times New Roman" w:hAnsi="Times New Roman"/>
          <w:sz w:val="22"/>
          <w:szCs w:val="22"/>
        </w:rPr>
        <w:t>”</w:t>
      </w:r>
      <w:r w:rsidR="009651AC">
        <w:rPr>
          <w:rFonts w:ascii="Times New Roman" w:hAnsi="Times New Roman"/>
          <w:sz w:val="22"/>
          <w:szCs w:val="22"/>
        </w:rPr>
        <w:t xml:space="preserve"> </w:t>
      </w:r>
      <w:r w:rsidR="003A116F">
        <w:rPr>
          <w:rFonts w:ascii="Times New Roman" w:hAnsi="Times New Roman"/>
          <w:sz w:val="22"/>
          <w:szCs w:val="22"/>
        </w:rPr>
        <w:t>NPS</w:t>
      </w:r>
      <w:r w:rsidR="009651AC">
        <w:rPr>
          <w:rFonts w:ascii="Times New Roman" w:hAnsi="Times New Roman"/>
          <w:sz w:val="22"/>
          <w:szCs w:val="22"/>
        </w:rPr>
        <w:t xml:space="preserve"> Knox </w:t>
      </w:r>
      <w:r w:rsidR="003A116F">
        <w:rPr>
          <w:rFonts w:ascii="Times New Roman" w:hAnsi="Times New Roman"/>
          <w:sz w:val="22"/>
          <w:szCs w:val="22"/>
        </w:rPr>
        <w:t xml:space="preserve">Library </w:t>
      </w:r>
      <w:r w:rsidR="009651AC">
        <w:rPr>
          <w:rFonts w:ascii="Times New Roman" w:hAnsi="Times New Roman"/>
          <w:sz w:val="22"/>
          <w:szCs w:val="22"/>
        </w:rPr>
        <w:t xml:space="preserve">Talks, </w:t>
      </w:r>
      <w:r w:rsidR="003A116F">
        <w:rPr>
          <w:rFonts w:ascii="Times New Roman" w:hAnsi="Times New Roman"/>
          <w:sz w:val="22"/>
          <w:szCs w:val="22"/>
        </w:rPr>
        <w:t xml:space="preserve">Monterey, </w:t>
      </w:r>
      <w:r w:rsidR="009651AC" w:rsidRPr="00A55655">
        <w:rPr>
          <w:rFonts w:ascii="Times New Roman" w:hAnsi="Times New Roman"/>
          <w:sz w:val="22"/>
          <w:szCs w:val="22"/>
        </w:rPr>
        <w:t>June 2013</w:t>
      </w:r>
      <w:r w:rsidR="009651AC">
        <w:rPr>
          <w:rFonts w:ascii="Times New Roman" w:hAnsi="Times New Roman"/>
          <w:sz w:val="22"/>
          <w:szCs w:val="22"/>
        </w:rPr>
        <w:t>.</w:t>
      </w:r>
    </w:p>
    <w:p w14:paraId="00AA6F31" w14:textId="4899EA9E" w:rsidR="009651AC" w:rsidRPr="00A55655" w:rsidRDefault="00841DE8" w:rsidP="00806BD5">
      <w:p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="009651AC" w:rsidRPr="00841DE8">
        <w:rPr>
          <w:rFonts w:ascii="Times New Roman" w:hAnsi="Times New Roman"/>
          <w:sz w:val="22"/>
          <w:szCs w:val="22"/>
        </w:rPr>
        <w:t>Technology Resistance, Adoption and Use: Qualitative Studies and Research with Human Subjects,</w:t>
      </w:r>
      <w:r>
        <w:rPr>
          <w:rFonts w:ascii="Times New Roman" w:hAnsi="Times New Roman"/>
          <w:sz w:val="22"/>
          <w:szCs w:val="22"/>
        </w:rPr>
        <w:t>”</w:t>
      </w:r>
      <w:r w:rsidR="009651AC">
        <w:rPr>
          <w:rFonts w:ascii="Times New Roman" w:hAnsi="Times New Roman"/>
          <w:sz w:val="22"/>
          <w:szCs w:val="22"/>
        </w:rPr>
        <w:t xml:space="preserve"> </w:t>
      </w:r>
      <w:r w:rsidR="003A116F">
        <w:rPr>
          <w:rFonts w:ascii="Times New Roman" w:hAnsi="Times New Roman"/>
          <w:sz w:val="22"/>
          <w:szCs w:val="22"/>
        </w:rPr>
        <w:t>Department of Navy Human Research Protection Program</w:t>
      </w:r>
      <w:r w:rsidR="009651AC" w:rsidRPr="00A55655">
        <w:rPr>
          <w:rFonts w:ascii="Times New Roman" w:hAnsi="Times New Roman"/>
          <w:sz w:val="22"/>
          <w:szCs w:val="22"/>
        </w:rPr>
        <w:t xml:space="preserve">, </w:t>
      </w:r>
      <w:r w:rsidR="003A116F">
        <w:rPr>
          <w:rFonts w:ascii="Times New Roman" w:hAnsi="Times New Roman"/>
          <w:sz w:val="22"/>
          <w:szCs w:val="22"/>
        </w:rPr>
        <w:t xml:space="preserve">Monterey, </w:t>
      </w:r>
      <w:r w:rsidR="003A116F" w:rsidRPr="00A55655">
        <w:rPr>
          <w:rFonts w:ascii="Times New Roman" w:hAnsi="Times New Roman"/>
          <w:sz w:val="22"/>
          <w:szCs w:val="22"/>
        </w:rPr>
        <w:t>August</w:t>
      </w:r>
      <w:r w:rsidR="009651AC" w:rsidRPr="00A55655">
        <w:rPr>
          <w:rFonts w:ascii="Times New Roman" w:hAnsi="Times New Roman"/>
          <w:sz w:val="22"/>
          <w:szCs w:val="22"/>
        </w:rPr>
        <w:t xml:space="preserve"> 2013</w:t>
      </w:r>
      <w:r w:rsidR="003A116F">
        <w:rPr>
          <w:rFonts w:ascii="Times New Roman" w:hAnsi="Times New Roman"/>
          <w:sz w:val="22"/>
          <w:szCs w:val="22"/>
        </w:rPr>
        <w:t>.</w:t>
      </w:r>
    </w:p>
    <w:p w14:paraId="25785523" w14:textId="46D7DDB8" w:rsidR="009651AC" w:rsidRPr="00A55655" w:rsidRDefault="00CC1601" w:rsidP="00806BD5">
      <w:pPr>
        <w:spacing w:after="12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“E-</w:t>
      </w:r>
      <w:r w:rsidR="003A116F" w:rsidRPr="00841DE8">
        <w:rPr>
          <w:rFonts w:ascii="Times New Roman" w:hAnsi="Times New Roman"/>
          <w:sz w:val="22"/>
          <w:szCs w:val="22"/>
        </w:rPr>
        <w:t>Networking and Gender,</w:t>
      </w:r>
      <w:r>
        <w:rPr>
          <w:rFonts w:ascii="Times New Roman" w:hAnsi="Times New Roman"/>
          <w:sz w:val="22"/>
          <w:szCs w:val="22"/>
        </w:rPr>
        <w:t>”</w:t>
      </w:r>
      <w:r w:rsidR="00841DE8" w:rsidRPr="00841DE8">
        <w:rPr>
          <w:rFonts w:ascii="Times New Roman" w:hAnsi="Times New Roman"/>
          <w:sz w:val="22"/>
          <w:szCs w:val="22"/>
        </w:rPr>
        <w:t xml:space="preserve"> </w:t>
      </w:r>
      <w:r w:rsidR="003A116F">
        <w:rPr>
          <w:rFonts w:ascii="Times New Roman" w:hAnsi="Times New Roman"/>
          <w:sz w:val="22"/>
          <w:szCs w:val="22"/>
        </w:rPr>
        <w:t>with Dina Shawtnawi,</w:t>
      </w:r>
      <w:r w:rsidR="009651AC" w:rsidRPr="00A55655">
        <w:rPr>
          <w:rFonts w:ascii="Times New Roman" w:hAnsi="Times New Roman"/>
          <w:sz w:val="22"/>
          <w:szCs w:val="22"/>
        </w:rPr>
        <w:t xml:space="preserve"> Federally Employed Women, </w:t>
      </w:r>
      <w:r w:rsidR="003A116F">
        <w:rPr>
          <w:rFonts w:ascii="Times New Roman" w:hAnsi="Times New Roman"/>
          <w:sz w:val="22"/>
          <w:szCs w:val="22"/>
        </w:rPr>
        <w:t xml:space="preserve">Monterey, </w:t>
      </w:r>
      <w:r w:rsidR="009651AC" w:rsidRPr="00A55655">
        <w:rPr>
          <w:rFonts w:ascii="Times New Roman" w:hAnsi="Times New Roman"/>
          <w:sz w:val="22"/>
          <w:szCs w:val="22"/>
        </w:rPr>
        <w:t>June 2012</w:t>
      </w:r>
      <w:r w:rsidR="003A116F">
        <w:rPr>
          <w:rFonts w:ascii="Times New Roman" w:hAnsi="Times New Roman"/>
          <w:sz w:val="22"/>
          <w:szCs w:val="22"/>
        </w:rPr>
        <w:t>.</w:t>
      </w:r>
    </w:p>
    <w:p w14:paraId="6927D683" w14:textId="77777777" w:rsidR="009651AC" w:rsidRDefault="009651AC" w:rsidP="00806BD5">
      <w:pPr>
        <w:spacing w:after="8"/>
        <w:ind w:left="720" w:hanging="727"/>
        <w:jc w:val="left"/>
        <w:rPr>
          <w:rFonts w:ascii="Times New Roman" w:hAnsi="Times New Roman"/>
          <w:sz w:val="22"/>
        </w:rPr>
      </w:pPr>
    </w:p>
    <w:p w14:paraId="398982FA" w14:textId="31F80395" w:rsidR="001F3875" w:rsidRPr="006B50E6" w:rsidRDefault="0007364C" w:rsidP="00806BD5">
      <w:pPr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funded r</w:t>
      </w:r>
      <w:r w:rsidR="009651AC">
        <w:rPr>
          <w:rFonts w:ascii="Times New Roman" w:hAnsi="Times New Roman"/>
          <w:b/>
          <w:smallCaps/>
          <w:sz w:val="28"/>
        </w:rPr>
        <w:t>esearch</w:t>
      </w:r>
    </w:p>
    <w:p w14:paraId="660B2467" w14:textId="45B62881" w:rsidR="00A873C3" w:rsidRDefault="001F3875" w:rsidP="00806BD5">
      <w:pPr>
        <w:spacing w:after="120"/>
        <w:ind w:hanging="7"/>
        <w:jc w:val="left"/>
        <w:rPr>
          <w:rFonts w:ascii="Times New Roman" w:hAnsi="Times New Roman"/>
          <w:sz w:val="22"/>
          <w:szCs w:val="22"/>
        </w:rPr>
      </w:pPr>
      <w:bookmarkStart w:id="3" w:name="OLE_LINK2"/>
      <w:r w:rsidRPr="006B50E6">
        <w:rPr>
          <w:rFonts w:ascii="Times New Roman" w:hAnsi="Times New Roman"/>
          <w:i/>
          <w:sz w:val="22"/>
          <w:szCs w:val="22"/>
        </w:rPr>
        <w:t xml:space="preserve">Virtual Teams in 3D Virtual Environments: A Comparative Analysis, </w:t>
      </w:r>
      <w:r w:rsidRPr="00A873C3">
        <w:rPr>
          <w:rFonts w:ascii="Times New Roman" w:hAnsi="Times New Roman"/>
          <w:sz w:val="22"/>
          <w:szCs w:val="22"/>
        </w:rPr>
        <w:t>NSF #0838550—$358,794</w:t>
      </w:r>
      <w:r w:rsidR="009E1BD3">
        <w:rPr>
          <w:rFonts w:ascii="Times New Roman" w:hAnsi="Times New Roman"/>
          <w:sz w:val="22"/>
          <w:szCs w:val="22"/>
        </w:rPr>
        <w:t>.</w:t>
      </w:r>
      <w:r w:rsidR="00A873C3">
        <w:rPr>
          <w:rFonts w:ascii="Times New Roman" w:hAnsi="Times New Roman"/>
          <w:sz w:val="22"/>
          <w:szCs w:val="22"/>
        </w:rPr>
        <w:t xml:space="preserve"> </w:t>
      </w:r>
      <w:r w:rsidRPr="005F6E8D">
        <w:rPr>
          <w:rFonts w:ascii="Times New Roman" w:hAnsi="Times New Roman"/>
          <w:sz w:val="22"/>
          <w:szCs w:val="22"/>
        </w:rPr>
        <w:t>Principal Investigator: Alan Meyer</w:t>
      </w:r>
      <w:r w:rsidR="00A873C3">
        <w:rPr>
          <w:rFonts w:ascii="Times New Roman" w:hAnsi="Times New Roman"/>
          <w:sz w:val="22"/>
          <w:szCs w:val="22"/>
        </w:rPr>
        <w:t xml:space="preserve">; </w:t>
      </w:r>
      <w:r w:rsidRPr="005F6E8D">
        <w:rPr>
          <w:rFonts w:ascii="Times New Roman" w:hAnsi="Times New Roman"/>
          <w:sz w:val="22"/>
          <w:szCs w:val="22"/>
        </w:rPr>
        <w:t>Co-Principal Investigator: Kathryn Aten (proposal lead author)</w:t>
      </w:r>
      <w:r w:rsidR="00A873C3">
        <w:rPr>
          <w:rFonts w:ascii="Times New Roman" w:hAnsi="Times New Roman"/>
          <w:sz w:val="22"/>
          <w:szCs w:val="22"/>
        </w:rPr>
        <w:t xml:space="preserve">, Sept. 2008 through </w:t>
      </w:r>
      <w:r w:rsidR="00F72E74">
        <w:rPr>
          <w:rFonts w:ascii="Times New Roman" w:hAnsi="Times New Roman"/>
          <w:sz w:val="22"/>
          <w:szCs w:val="22"/>
        </w:rPr>
        <w:t>Aug</w:t>
      </w:r>
      <w:r w:rsidR="00A873C3">
        <w:rPr>
          <w:rFonts w:ascii="Times New Roman" w:hAnsi="Times New Roman"/>
          <w:sz w:val="22"/>
          <w:szCs w:val="22"/>
        </w:rPr>
        <w:t xml:space="preserve">. 2010. </w:t>
      </w:r>
    </w:p>
    <w:bookmarkEnd w:id="3"/>
    <w:p w14:paraId="1D451F85" w14:textId="19D0FC17" w:rsidR="00E754F1" w:rsidRPr="00E754F1" w:rsidRDefault="00E754F1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E754F1">
        <w:rPr>
          <w:rFonts w:ascii="Times New Roman" w:hAnsi="Times New Roman"/>
          <w:i/>
          <w:sz w:val="22"/>
          <w:szCs w:val="22"/>
        </w:rPr>
        <w:t>Feature and Activ</w:t>
      </w:r>
      <w:r w:rsidR="00792893">
        <w:rPr>
          <w:rFonts w:ascii="Times New Roman" w:hAnsi="Times New Roman"/>
          <w:i/>
          <w:sz w:val="22"/>
          <w:szCs w:val="22"/>
        </w:rPr>
        <w:t>ity Recommendations to Support O</w:t>
      </w:r>
      <w:r w:rsidRPr="00E754F1">
        <w:rPr>
          <w:rFonts w:ascii="Times New Roman" w:hAnsi="Times New Roman"/>
          <w:i/>
          <w:sz w:val="22"/>
          <w:szCs w:val="22"/>
        </w:rPr>
        <w:t>utcomes of VW Training.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01469A">
        <w:rPr>
          <w:rFonts w:ascii="Times New Roman" w:hAnsi="Times New Roman"/>
          <w:sz w:val="22"/>
          <w:szCs w:val="22"/>
        </w:rPr>
        <w:t>Naval Research Program</w:t>
      </w:r>
      <w:r>
        <w:rPr>
          <w:rFonts w:ascii="Times New Roman" w:hAnsi="Times New Roman"/>
          <w:sz w:val="22"/>
          <w:szCs w:val="22"/>
        </w:rPr>
        <w:t xml:space="preserve">—$100,000. </w:t>
      </w:r>
      <w:r w:rsidR="00792893">
        <w:rPr>
          <w:rFonts w:ascii="Times New Roman" w:hAnsi="Times New Roman"/>
          <w:sz w:val="22"/>
          <w:szCs w:val="22"/>
        </w:rPr>
        <w:t xml:space="preserve">Principal Investigator, </w:t>
      </w:r>
      <w:r>
        <w:rPr>
          <w:rFonts w:ascii="Times New Roman" w:hAnsi="Times New Roman"/>
          <w:sz w:val="22"/>
          <w:szCs w:val="22"/>
        </w:rPr>
        <w:t>Kathryn Aten; Co-Investigator, Marco DiRenzo, Jan. 2015 through Sept. 2017.</w:t>
      </w:r>
    </w:p>
    <w:p w14:paraId="72E130F5" w14:textId="3E5C7998" w:rsidR="0001469A" w:rsidRDefault="0001469A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01469A">
        <w:rPr>
          <w:rFonts w:ascii="Times New Roman" w:hAnsi="Times New Roman"/>
          <w:i/>
          <w:sz w:val="22"/>
          <w:szCs w:val="22"/>
        </w:rPr>
        <w:t>Improving Unitization of Fuel Use Data to Improve Operational Decision-making by Convoy and Unit Commanders.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Marine E2O—$1</w:t>
      </w:r>
      <w:r w:rsidR="005410BE"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>,</w:t>
      </w:r>
      <w:r w:rsidR="005410BE">
        <w:rPr>
          <w:rFonts w:ascii="Times New Roman" w:hAnsi="Times New Roman"/>
          <w:sz w:val="22"/>
          <w:szCs w:val="22"/>
        </w:rPr>
        <w:t>760</w:t>
      </w:r>
      <w:r>
        <w:rPr>
          <w:rFonts w:ascii="Times New Roman" w:hAnsi="Times New Roman"/>
          <w:sz w:val="22"/>
          <w:szCs w:val="22"/>
        </w:rPr>
        <w:t xml:space="preserve">. </w:t>
      </w:r>
      <w:r w:rsidR="00636810">
        <w:rPr>
          <w:rFonts w:ascii="Times New Roman" w:hAnsi="Times New Roman"/>
          <w:sz w:val="22"/>
          <w:szCs w:val="22"/>
        </w:rPr>
        <w:t>Principal Investigator, Kathryn Aten; Co-I</w:t>
      </w:r>
      <w:r>
        <w:rPr>
          <w:rFonts w:ascii="Times New Roman" w:hAnsi="Times New Roman"/>
          <w:sz w:val="22"/>
          <w:szCs w:val="22"/>
        </w:rPr>
        <w:t>nvestigator Ani</w:t>
      </w:r>
      <w:r w:rsidR="00D20327">
        <w:rPr>
          <w:rFonts w:ascii="Times New Roman" w:hAnsi="Times New Roman"/>
          <w:sz w:val="22"/>
          <w:szCs w:val="22"/>
        </w:rPr>
        <w:t>ta Salem. Dec. 2015 through Dec</w:t>
      </w:r>
      <w:r>
        <w:rPr>
          <w:rFonts w:ascii="Times New Roman" w:hAnsi="Times New Roman"/>
          <w:sz w:val="22"/>
          <w:szCs w:val="22"/>
        </w:rPr>
        <w:t>. 2016.</w:t>
      </w:r>
    </w:p>
    <w:p w14:paraId="78D7F71E" w14:textId="37B94764" w:rsidR="0001469A" w:rsidRPr="00E754F1" w:rsidRDefault="0001469A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E754F1">
        <w:rPr>
          <w:rFonts w:ascii="Times New Roman" w:hAnsi="Times New Roman"/>
          <w:i/>
          <w:sz w:val="22"/>
          <w:szCs w:val="22"/>
        </w:rPr>
        <w:t>Using Unit Centered De</w:t>
      </w:r>
      <w:r w:rsidR="00E754F1" w:rsidRPr="00E754F1">
        <w:rPr>
          <w:rFonts w:ascii="Times New Roman" w:hAnsi="Times New Roman"/>
          <w:i/>
          <w:sz w:val="22"/>
          <w:szCs w:val="22"/>
        </w:rPr>
        <w:t>sign to Improve Inspector-Instructor Selection, Training and Support.</w:t>
      </w:r>
      <w:r w:rsidR="00E754F1">
        <w:rPr>
          <w:rFonts w:ascii="Times New Roman" w:hAnsi="Times New Roman"/>
          <w:i/>
          <w:sz w:val="22"/>
          <w:szCs w:val="22"/>
        </w:rPr>
        <w:t xml:space="preserve"> </w:t>
      </w:r>
      <w:r w:rsidR="00E754F1" w:rsidRPr="0001469A">
        <w:rPr>
          <w:rFonts w:ascii="Times New Roman" w:hAnsi="Times New Roman"/>
          <w:sz w:val="22"/>
          <w:szCs w:val="22"/>
        </w:rPr>
        <w:t>Naval Research Program</w:t>
      </w:r>
      <w:r w:rsidR="00E754F1">
        <w:rPr>
          <w:rFonts w:ascii="Times New Roman" w:hAnsi="Times New Roman"/>
          <w:sz w:val="22"/>
          <w:szCs w:val="22"/>
        </w:rPr>
        <w:t xml:space="preserve">—$160,000. </w:t>
      </w:r>
      <w:r w:rsidR="00636810">
        <w:rPr>
          <w:rFonts w:ascii="Times New Roman" w:hAnsi="Times New Roman"/>
          <w:sz w:val="22"/>
          <w:szCs w:val="22"/>
        </w:rPr>
        <w:t xml:space="preserve">Principal Investigator, </w:t>
      </w:r>
      <w:r w:rsidR="00E754F1">
        <w:rPr>
          <w:rFonts w:ascii="Times New Roman" w:hAnsi="Times New Roman"/>
          <w:sz w:val="22"/>
          <w:szCs w:val="22"/>
        </w:rPr>
        <w:t>Kathryn Aten; Co-Investigator, Anita Salem, Oct. 2015 through Sept. 2016.</w:t>
      </w:r>
    </w:p>
    <w:p w14:paraId="7BF5E7F0" w14:textId="1590660F" w:rsidR="0001469A" w:rsidRDefault="0001469A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01469A">
        <w:rPr>
          <w:rFonts w:ascii="Times New Roman" w:hAnsi="Times New Roman"/>
          <w:i/>
          <w:sz w:val="22"/>
          <w:szCs w:val="22"/>
        </w:rPr>
        <w:t>Navy Reservist Affiliation Motivators and Objections</w:t>
      </w:r>
      <w:r>
        <w:rPr>
          <w:rFonts w:ascii="Times New Roman" w:hAnsi="Times New Roman"/>
          <w:sz w:val="22"/>
          <w:szCs w:val="22"/>
        </w:rPr>
        <w:t>. ASN RDA—</w:t>
      </w:r>
      <w:r w:rsidR="00636810">
        <w:rPr>
          <w:rFonts w:ascii="Times New Roman" w:hAnsi="Times New Roman"/>
          <w:sz w:val="22"/>
          <w:szCs w:val="22"/>
        </w:rPr>
        <w:t>$75,000. Principal Investigator,</w:t>
      </w:r>
      <w:r>
        <w:rPr>
          <w:rFonts w:ascii="Times New Roman" w:hAnsi="Times New Roman"/>
          <w:sz w:val="22"/>
          <w:szCs w:val="22"/>
        </w:rPr>
        <w:t xml:space="preserve"> Kathryn Aten; Co-Investigator, Marco DiRenzo, Oct. 2015 through Sept. 2016.</w:t>
      </w:r>
    </w:p>
    <w:p w14:paraId="75FC5AE1" w14:textId="2CC66D22" w:rsidR="0001469A" w:rsidRDefault="0001469A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01469A">
        <w:rPr>
          <w:rFonts w:ascii="Times New Roman" w:hAnsi="Times New Roman"/>
          <w:i/>
          <w:sz w:val="22"/>
          <w:szCs w:val="22"/>
        </w:rPr>
        <w:t>Best Practices in the Design and Adoption of Metering and Information Systems.</w:t>
      </w:r>
      <w:r>
        <w:rPr>
          <w:rFonts w:ascii="Times New Roman" w:hAnsi="Times New Roman"/>
          <w:sz w:val="22"/>
          <w:szCs w:val="22"/>
        </w:rPr>
        <w:t xml:space="preserve"> Marine Corps Expeditionary Energy Office—$</w:t>
      </w:r>
      <w:r w:rsidR="00636810">
        <w:rPr>
          <w:rFonts w:ascii="Times New Roman" w:hAnsi="Times New Roman"/>
          <w:sz w:val="22"/>
          <w:szCs w:val="22"/>
        </w:rPr>
        <w:t>159,000. Principal Investigator, Kathryn Aten; Co-I</w:t>
      </w:r>
      <w:r>
        <w:rPr>
          <w:rFonts w:ascii="Times New Roman" w:hAnsi="Times New Roman"/>
          <w:sz w:val="22"/>
          <w:szCs w:val="22"/>
        </w:rPr>
        <w:t>nvestigator Anita Salem. Dec. 2014 through Sept. 2014.</w:t>
      </w:r>
    </w:p>
    <w:p w14:paraId="12A4F461" w14:textId="53A653DA" w:rsidR="00E0505D" w:rsidRPr="00E0505D" w:rsidRDefault="00E0505D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01469A">
        <w:rPr>
          <w:rFonts w:ascii="Times New Roman" w:hAnsi="Times New Roman"/>
          <w:i/>
          <w:sz w:val="22"/>
          <w:szCs w:val="22"/>
        </w:rPr>
        <w:t>Life-Work Balance in the Context of the Navy.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1469A">
        <w:rPr>
          <w:rFonts w:ascii="Times New Roman" w:hAnsi="Times New Roman"/>
          <w:sz w:val="22"/>
          <w:szCs w:val="22"/>
        </w:rPr>
        <w:t>Naval Research Program</w:t>
      </w:r>
      <w:r>
        <w:rPr>
          <w:rFonts w:ascii="Times New Roman" w:hAnsi="Times New Roman"/>
          <w:sz w:val="22"/>
          <w:szCs w:val="22"/>
        </w:rPr>
        <w:t xml:space="preserve">—$80,000. </w:t>
      </w:r>
      <w:r w:rsidR="00636810">
        <w:rPr>
          <w:rFonts w:ascii="Times New Roman" w:hAnsi="Times New Roman"/>
          <w:sz w:val="22"/>
          <w:szCs w:val="22"/>
        </w:rPr>
        <w:t xml:space="preserve">Principal Investigator, </w:t>
      </w:r>
      <w:r>
        <w:rPr>
          <w:rFonts w:ascii="Times New Roman" w:hAnsi="Times New Roman"/>
          <w:sz w:val="22"/>
          <w:szCs w:val="22"/>
        </w:rPr>
        <w:t>Kathryn Aten; Co-Investigator, Marco DiRenzo, Jan. 2015 through Dec. 2015.</w:t>
      </w:r>
    </w:p>
    <w:p w14:paraId="3EF82733" w14:textId="22E5DEED" w:rsidR="00792893" w:rsidRPr="00792893" w:rsidRDefault="00792893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636810">
        <w:rPr>
          <w:rFonts w:ascii="Times New Roman" w:hAnsi="Times New Roman"/>
          <w:i/>
          <w:sz w:val="22"/>
          <w:szCs w:val="22"/>
        </w:rPr>
        <w:t>Individual Reservist Affiliation Motivators and Objections</w:t>
      </w:r>
      <w:r>
        <w:rPr>
          <w:rFonts w:ascii="Times New Roman" w:hAnsi="Times New Roman"/>
          <w:sz w:val="22"/>
          <w:szCs w:val="22"/>
        </w:rPr>
        <w:t xml:space="preserve">, Op Nav Studies Program— </w:t>
      </w:r>
      <w:r w:rsidR="00636810">
        <w:rPr>
          <w:rFonts w:ascii="Times New Roman" w:hAnsi="Times New Roman"/>
          <w:sz w:val="22"/>
          <w:szCs w:val="22"/>
        </w:rPr>
        <w:t>$76,987. Principal Investigator,</w:t>
      </w:r>
      <w:r>
        <w:rPr>
          <w:rFonts w:ascii="Times New Roman" w:hAnsi="Times New Roman"/>
          <w:sz w:val="22"/>
          <w:szCs w:val="22"/>
        </w:rPr>
        <w:t xml:space="preserve"> Kathryn Aten; Co-Investigator, Marco DiRenzo, June 2014 thru May 2015.</w:t>
      </w:r>
    </w:p>
    <w:p w14:paraId="2A6A31BA" w14:textId="63150C58" w:rsidR="00E0505D" w:rsidRDefault="00E0505D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A873C3">
        <w:rPr>
          <w:rFonts w:ascii="Times New Roman" w:hAnsi="Times New Roman"/>
          <w:i/>
          <w:sz w:val="22"/>
          <w:szCs w:val="22"/>
        </w:rPr>
        <w:t>Assessing the Potential of Virtual Worlds for Navy Training and Education</w:t>
      </w:r>
      <w:r>
        <w:rPr>
          <w:rFonts w:ascii="Times New Roman" w:hAnsi="Times New Roman"/>
          <w:sz w:val="22"/>
          <w:szCs w:val="22"/>
        </w:rPr>
        <w:t>, Op Nav Studies Program—</w:t>
      </w:r>
      <w:r w:rsidR="00636810">
        <w:rPr>
          <w:rFonts w:ascii="Times New Roman" w:hAnsi="Times New Roman"/>
          <w:sz w:val="22"/>
          <w:szCs w:val="22"/>
        </w:rPr>
        <w:t>$76,499. Principal Investigator,</w:t>
      </w:r>
      <w:r>
        <w:rPr>
          <w:rFonts w:ascii="Times New Roman" w:hAnsi="Times New Roman"/>
          <w:sz w:val="22"/>
          <w:szCs w:val="22"/>
        </w:rPr>
        <w:t xml:space="preserve"> Kathryn Aten; Co-Investigator, Marco DiRenzo, Nov. 2013 through Dec. 2014.</w:t>
      </w:r>
    </w:p>
    <w:p w14:paraId="0E962ED6" w14:textId="1FC3098A" w:rsidR="0001469A" w:rsidRDefault="0001469A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A873C3">
        <w:rPr>
          <w:rFonts w:ascii="Times New Roman" w:hAnsi="Times New Roman"/>
          <w:i/>
          <w:sz w:val="22"/>
          <w:szCs w:val="22"/>
        </w:rPr>
        <w:t>International Navies’ Policies for Women</w:t>
      </w:r>
      <w:r>
        <w:rPr>
          <w:rFonts w:ascii="Times New Roman" w:hAnsi="Times New Roman"/>
          <w:sz w:val="22"/>
          <w:szCs w:val="22"/>
        </w:rPr>
        <w:t>, Op Nav Studies Program—</w:t>
      </w:r>
      <w:r w:rsidR="00636810">
        <w:rPr>
          <w:rFonts w:ascii="Times New Roman" w:hAnsi="Times New Roman"/>
          <w:sz w:val="22"/>
          <w:szCs w:val="22"/>
        </w:rPr>
        <w:t>$84,997. Principal Investigator,</w:t>
      </w:r>
      <w:r>
        <w:rPr>
          <w:rFonts w:ascii="Times New Roman" w:hAnsi="Times New Roman"/>
          <w:sz w:val="22"/>
          <w:szCs w:val="22"/>
        </w:rPr>
        <w:t xml:space="preserve"> Kathryn Aten; Co-Investigators, Mark Eitelberg and Michael Smith, Nov. 2013 through Dec. 2014.</w:t>
      </w:r>
    </w:p>
    <w:p w14:paraId="7FA03F24" w14:textId="58B7C3A9" w:rsidR="001F3875" w:rsidRDefault="005F14D8" w:rsidP="00806BD5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A873C3">
        <w:rPr>
          <w:rFonts w:ascii="Times New Roman" w:hAnsi="Times New Roman"/>
          <w:i/>
          <w:sz w:val="22"/>
          <w:szCs w:val="22"/>
        </w:rPr>
        <w:t>New Media, Technology Frames and the Adoption of Sustainable Energy Technologies by the U.S Marine Corps</w:t>
      </w:r>
      <w:r w:rsidR="00A873C3">
        <w:rPr>
          <w:rFonts w:ascii="Times New Roman" w:hAnsi="Times New Roman"/>
          <w:sz w:val="22"/>
          <w:szCs w:val="22"/>
        </w:rPr>
        <w:t xml:space="preserve">. </w:t>
      </w:r>
      <w:r w:rsidR="00AE20E3">
        <w:rPr>
          <w:rFonts w:ascii="Times New Roman" w:hAnsi="Times New Roman"/>
          <w:sz w:val="22"/>
          <w:szCs w:val="22"/>
        </w:rPr>
        <w:t>Marine Corps Exped</w:t>
      </w:r>
      <w:r w:rsidR="00A873C3">
        <w:rPr>
          <w:rFonts w:ascii="Times New Roman" w:hAnsi="Times New Roman"/>
          <w:sz w:val="22"/>
          <w:szCs w:val="22"/>
        </w:rPr>
        <w:t xml:space="preserve">itionary Energy Office—$100,000. Principal Investigator: Kathryn Aten, </w:t>
      </w:r>
      <w:r w:rsidR="00F72E74">
        <w:rPr>
          <w:rFonts w:ascii="Times New Roman" w:hAnsi="Times New Roman"/>
          <w:sz w:val="22"/>
          <w:szCs w:val="22"/>
        </w:rPr>
        <w:t>Oct</w:t>
      </w:r>
      <w:r w:rsidR="00A873C3">
        <w:rPr>
          <w:rFonts w:ascii="Times New Roman" w:hAnsi="Times New Roman"/>
          <w:sz w:val="22"/>
          <w:szCs w:val="22"/>
        </w:rPr>
        <w:t>. 2012 through Sept. 2014.</w:t>
      </w:r>
    </w:p>
    <w:p w14:paraId="15CA2B31" w14:textId="5F3CA34A" w:rsidR="003103AF" w:rsidRDefault="00AE20E3" w:rsidP="003103AF">
      <w:pPr>
        <w:tabs>
          <w:tab w:val="left" w:pos="450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A873C3">
        <w:rPr>
          <w:rFonts w:ascii="Times New Roman" w:hAnsi="Times New Roman"/>
          <w:i/>
          <w:sz w:val="22"/>
          <w:szCs w:val="22"/>
        </w:rPr>
        <w:t>Defense Acquisition and the Case of the Joint Capabilities Technology Demonstration Office: Ad Hoc Problem Solving as a Mechanism for Adaptive Change</w:t>
      </w:r>
      <w:r w:rsidR="00A873C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NPS Acqui</w:t>
      </w:r>
      <w:r w:rsidR="00A873C3">
        <w:rPr>
          <w:rFonts w:ascii="Times New Roman" w:hAnsi="Times New Roman"/>
          <w:sz w:val="22"/>
          <w:szCs w:val="22"/>
        </w:rPr>
        <w:t>sition Research Program—</w:t>
      </w:r>
      <w:r w:rsidR="00636810">
        <w:rPr>
          <w:rFonts w:ascii="Times New Roman" w:hAnsi="Times New Roman"/>
          <w:sz w:val="22"/>
          <w:szCs w:val="22"/>
        </w:rPr>
        <w:t>$99,310. Principal Investigator,</w:t>
      </w:r>
      <w:r w:rsidR="00A873C3">
        <w:rPr>
          <w:rFonts w:ascii="Times New Roman" w:hAnsi="Times New Roman"/>
          <w:sz w:val="22"/>
          <w:szCs w:val="22"/>
        </w:rPr>
        <w:t xml:space="preserve"> Kathryn Aten; Co-Investigator John Dillard, </w:t>
      </w:r>
      <w:r w:rsidR="00F72E74">
        <w:rPr>
          <w:rFonts w:ascii="Times New Roman" w:hAnsi="Times New Roman"/>
          <w:sz w:val="22"/>
          <w:szCs w:val="22"/>
        </w:rPr>
        <w:t>Oct</w:t>
      </w:r>
      <w:r w:rsidR="00A873C3">
        <w:rPr>
          <w:rFonts w:ascii="Times New Roman" w:hAnsi="Times New Roman"/>
          <w:sz w:val="22"/>
          <w:szCs w:val="22"/>
        </w:rPr>
        <w:t>. 2012 through Sept. 2013.</w:t>
      </w:r>
      <w:r w:rsidR="003103AF">
        <w:rPr>
          <w:rFonts w:ascii="Times New Roman" w:hAnsi="Times New Roman"/>
          <w:sz w:val="22"/>
          <w:szCs w:val="22"/>
        </w:rPr>
        <w:t xml:space="preserve"> </w:t>
      </w:r>
      <w:r w:rsidR="003103AF">
        <w:rPr>
          <w:rFonts w:ascii="Times New Roman" w:hAnsi="Times New Roman"/>
          <w:sz w:val="22"/>
          <w:szCs w:val="22"/>
        </w:rPr>
        <w:br w:type="page"/>
      </w:r>
    </w:p>
    <w:p w14:paraId="35A2CD4B" w14:textId="417C1C92" w:rsidR="00AE74CD" w:rsidRDefault="0007364C" w:rsidP="003103AF">
      <w:pPr>
        <w:keepNext/>
        <w:keepLines/>
        <w:ind w:hanging="7"/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t</w:t>
      </w:r>
      <w:r w:rsidR="00FC4FE7">
        <w:rPr>
          <w:rFonts w:ascii="Times New Roman" w:hAnsi="Times New Roman"/>
          <w:b/>
          <w:smallCaps/>
          <w:sz w:val="28"/>
        </w:rPr>
        <w:t>eaching</w:t>
      </w:r>
    </w:p>
    <w:p w14:paraId="4D569D05" w14:textId="6CE8599B" w:rsidR="00052BA0" w:rsidRPr="003103AF" w:rsidRDefault="00FC4FE7" w:rsidP="003103AF">
      <w:pPr>
        <w:keepNext/>
        <w:keepLines/>
        <w:spacing w:before="50"/>
        <w:jc w:val="left"/>
        <w:rPr>
          <w:rFonts w:ascii="Times New Roman" w:hAnsi="Times New Roman"/>
          <w:sz w:val="22"/>
          <w:szCs w:val="22"/>
        </w:rPr>
      </w:pPr>
      <w:r w:rsidRPr="00E754F1">
        <w:rPr>
          <w:rFonts w:ascii="Times New Roman" w:hAnsi="Times New Roman"/>
          <w:b/>
          <w:sz w:val="22"/>
          <w:szCs w:val="22"/>
        </w:rPr>
        <w:t>N</w:t>
      </w:r>
      <w:r w:rsidR="00CE7A22">
        <w:rPr>
          <w:rFonts w:ascii="Times New Roman" w:hAnsi="Times New Roman"/>
          <w:b/>
          <w:sz w:val="22"/>
          <w:szCs w:val="22"/>
        </w:rPr>
        <w:t xml:space="preserve">aval </w:t>
      </w:r>
      <w:r w:rsidRPr="00E754F1">
        <w:rPr>
          <w:rFonts w:ascii="Times New Roman" w:hAnsi="Times New Roman"/>
          <w:b/>
          <w:sz w:val="22"/>
          <w:szCs w:val="22"/>
        </w:rPr>
        <w:t>P</w:t>
      </w:r>
      <w:r w:rsidR="00CE7A22">
        <w:rPr>
          <w:rFonts w:ascii="Times New Roman" w:hAnsi="Times New Roman"/>
          <w:b/>
          <w:sz w:val="22"/>
          <w:szCs w:val="22"/>
        </w:rPr>
        <w:t xml:space="preserve">ost Graduate </w:t>
      </w:r>
      <w:r w:rsidRPr="00E754F1">
        <w:rPr>
          <w:rFonts w:ascii="Times New Roman" w:hAnsi="Times New Roman"/>
          <w:b/>
          <w:sz w:val="22"/>
          <w:szCs w:val="22"/>
        </w:rPr>
        <w:t>S</w:t>
      </w:r>
      <w:r w:rsidR="00CE7A22">
        <w:rPr>
          <w:rFonts w:ascii="Times New Roman" w:hAnsi="Times New Roman"/>
          <w:b/>
          <w:sz w:val="22"/>
          <w:szCs w:val="22"/>
        </w:rPr>
        <w:t xml:space="preserve">chool, </w:t>
      </w:r>
      <w:r w:rsidR="00CE7A22" w:rsidRPr="003103AF">
        <w:rPr>
          <w:rFonts w:ascii="Times New Roman" w:hAnsi="Times New Roman"/>
          <w:sz w:val="22"/>
          <w:szCs w:val="22"/>
        </w:rPr>
        <w:t>Monterey, CA</w:t>
      </w:r>
    </w:p>
    <w:p w14:paraId="68B028A5" w14:textId="7B6223F5" w:rsidR="00CE7A22" w:rsidRPr="00634A4E" w:rsidRDefault="00CE7A22" w:rsidP="00634A4E">
      <w:pPr>
        <w:keepNext/>
        <w:keepLines/>
        <w:ind w:left="360"/>
        <w:jc w:val="left"/>
        <w:rPr>
          <w:rFonts w:ascii="Times New Roman" w:hAnsi="Times New Roman"/>
          <w:sz w:val="22"/>
          <w:szCs w:val="22"/>
        </w:rPr>
      </w:pPr>
      <w:r w:rsidRPr="00634A4E">
        <w:rPr>
          <w:rFonts w:ascii="Times New Roman" w:hAnsi="Times New Roman"/>
          <w:sz w:val="22"/>
          <w:szCs w:val="22"/>
        </w:rPr>
        <w:t>Strategic Management (MBA)</w:t>
      </w:r>
    </w:p>
    <w:p w14:paraId="491436FB" w14:textId="4B97D701" w:rsidR="00CE7A22" w:rsidRPr="00634A4E" w:rsidRDefault="00CE7A22" w:rsidP="00634A4E">
      <w:pPr>
        <w:keepNext/>
        <w:keepLines/>
        <w:ind w:left="360"/>
        <w:jc w:val="left"/>
        <w:rPr>
          <w:rFonts w:ascii="Times New Roman" w:hAnsi="Times New Roman"/>
          <w:smallCaps/>
          <w:sz w:val="22"/>
          <w:szCs w:val="22"/>
        </w:rPr>
      </w:pPr>
      <w:r w:rsidRPr="00634A4E">
        <w:rPr>
          <w:rFonts w:ascii="Times New Roman" w:hAnsi="Times New Roman"/>
          <w:sz w:val="22"/>
          <w:szCs w:val="22"/>
        </w:rPr>
        <w:t>Strategic Management (distance EMBA)</w:t>
      </w:r>
    </w:p>
    <w:p w14:paraId="2BD56A1F" w14:textId="77777777" w:rsidR="005F6E8D" w:rsidRPr="003103AF" w:rsidRDefault="005F6E8D" w:rsidP="00634A4E">
      <w:pPr>
        <w:keepNext/>
        <w:keepLines/>
        <w:tabs>
          <w:tab w:val="left" w:pos="2970"/>
        </w:tabs>
        <w:spacing w:before="60"/>
        <w:jc w:val="left"/>
        <w:rPr>
          <w:rFonts w:ascii="Times New Roman" w:hAnsi="Times New Roman"/>
          <w:sz w:val="22"/>
        </w:rPr>
      </w:pPr>
      <w:r w:rsidRPr="00CE7A22">
        <w:rPr>
          <w:rFonts w:ascii="Times New Roman" w:hAnsi="Times New Roman"/>
          <w:b/>
          <w:sz w:val="22"/>
        </w:rPr>
        <w:t xml:space="preserve">University of Oregon, </w:t>
      </w:r>
      <w:r w:rsidRPr="003103AF">
        <w:rPr>
          <w:rFonts w:ascii="Times New Roman" w:hAnsi="Times New Roman"/>
          <w:sz w:val="22"/>
        </w:rPr>
        <w:t>Eugene, OR</w:t>
      </w:r>
    </w:p>
    <w:p w14:paraId="17E761D4" w14:textId="3A4A655B" w:rsidR="00AE74CD" w:rsidRDefault="00FC4FE7" w:rsidP="00634A4E">
      <w:pPr>
        <w:tabs>
          <w:tab w:val="left" w:pos="720"/>
        </w:tabs>
        <w:ind w:left="35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 Solutions with Technology (</w:t>
      </w:r>
      <w:r w:rsidR="003103AF">
        <w:rPr>
          <w:rFonts w:ascii="Times New Roman" w:hAnsi="Times New Roman"/>
          <w:sz w:val="22"/>
        </w:rPr>
        <w:t>distance MS</w:t>
      </w:r>
      <w:r>
        <w:rPr>
          <w:rFonts w:ascii="Times New Roman" w:hAnsi="Times New Roman"/>
          <w:sz w:val="22"/>
        </w:rPr>
        <w:t>)</w:t>
      </w:r>
    </w:p>
    <w:p w14:paraId="4B1B975F" w14:textId="7C8AFEE9" w:rsidR="003103AF" w:rsidRDefault="003103AF" w:rsidP="00634A4E">
      <w:pPr>
        <w:tabs>
          <w:tab w:val="left" w:pos="720"/>
        </w:tabs>
        <w:ind w:left="35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Launching New Business Ventures (MBA)</w:t>
      </w:r>
    </w:p>
    <w:p w14:paraId="22A0C3E1" w14:textId="77777777" w:rsidR="00FC4FE7" w:rsidRDefault="00FC4FE7" w:rsidP="00634A4E">
      <w:pPr>
        <w:tabs>
          <w:tab w:val="left" w:pos="720"/>
        </w:tabs>
        <w:ind w:left="35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 Planning and Strategy</w:t>
      </w:r>
    </w:p>
    <w:p w14:paraId="3FD27DD0" w14:textId="77777777" w:rsidR="00FC4FE7" w:rsidRDefault="00FC4FE7" w:rsidP="00634A4E">
      <w:pPr>
        <w:tabs>
          <w:tab w:val="left" w:pos="720"/>
        </w:tabs>
        <w:ind w:left="35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Management—Value Through People</w:t>
      </w:r>
    </w:p>
    <w:p w14:paraId="09315DFF" w14:textId="77777777" w:rsidR="00FC4FE7" w:rsidRDefault="00FC4FE7" w:rsidP="00634A4E">
      <w:pPr>
        <w:tabs>
          <w:tab w:val="left" w:pos="720"/>
        </w:tabs>
        <w:ind w:left="35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Negotiation Strategies</w:t>
      </w:r>
    </w:p>
    <w:p w14:paraId="17C2B0B1" w14:textId="77777777" w:rsidR="00731597" w:rsidRPr="00CE7A22" w:rsidRDefault="00731597" w:rsidP="00634A4E">
      <w:pPr>
        <w:keepNext/>
        <w:keepLines/>
        <w:tabs>
          <w:tab w:val="left" w:pos="2970"/>
        </w:tabs>
        <w:spacing w:before="60"/>
        <w:jc w:val="left"/>
        <w:rPr>
          <w:rFonts w:ascii="Times New Roman" w:hAnsi="Times New Roman"/>
          <w:b/>
          <w:sz w:val="22"/>
        </w:rPr>
      </w:pPr>
      <w:r w:rsidRPr="00CE7A22">
        <w:rPr>
          <w:rFonts w:ascii="Times New Roman" w:hAnsi="Times New Roman"/>
          <w:b/>
          <w:sz w:val="22"/>
        </w:rPr>
        <w:t xml:space="preserve">Truckee Meadows Community College, </w:t>
      </w:r>
      <w:r w:rsidRPr="003103AF">
        <w:rPr>
          <w:rFonts w:ascii="Times New Roman" w:hAnsi="Times New Roman"/>
          <w:sz w:val="22"/>
        </w:rPr>
        <w:t>Reno, NV</w:t>
      </w:r>
    </w:p>
    <w:p w14:paraId="01E2A3FB" w14:textId="77777777" w:rsidR="00FC4FE7" w:rsidRDefault="00BC1805" w:rsidP="00634A4E">
      <w:pPr>
        <w:tabs>
          <w:tab w:val="left" w:pos="720"/>
        </w:tabs>
        <w:ind w:left="35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Introduction to Management</w:t>
      </w:r>
    </w:p>
    <w:p w14:paraId="6EB991D9" w14:textId="77777777" w:rsidR="008C34A1" w:rsidRDefault="00BC1805" w:rsidP="00634A4E">
      <w:pPr>
        <w:tabs>
          <w:tab w:val="left" w:pos="720"/>
        </w:tabs>
        <w:ind w:left="353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Leadership and Human Relations</w:t>
      </w:r>
    </w:p>
    <w:p w14:paraId="58272DC6" w14:textId="7C5C0EDB" w:rsidR="00FC4FE7" w:rsidRDefault="0007364C" w:rsidP="003103AF">
      <w:pPr>
        <w:tabs>
          <w:tab w:val="left" w:pos="720"/>
        </w:tabs>
        <w:spacing w:before="120"/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committees and s</w:t>
      </w:r>
      <w:r w:rsidR="003A116F">
        <w:rPr>
          <w:rFonts w:ascii="Times New Roman" w:hAnsi="Times New Roman"/>
          <w:b/>
          <w:smallCaps/>
          <w:sz w:val="28"/>
        </w:rPr>
        <w:t>ervice</w:t>
      </w:r>
    </w:p>
    <w:p w14:paraId="765DA9B5" w14:textId="77777777" w:rsidR="003A116F" w:rsidRDefault="003A116F" w:rsidP="00634A4E">
      <w:pPr>
        <w:ind w:left="360"/>
        <w:jc w:val="left"/>
        <w:rPr>
          <w:rFonts w:ascii="Times New Roman" w:hAnsi="Times New Roman"/>
          <w:sz w:val="22"/>
          <w:szCs w:val="22"/>
        </w:rPr>
      </w:pPr>
      <w:r w:rsidRPr="00A55655">
        <w:rPr>
          <w:rFonts w:ascii="Times New Roman" w:hAnsi="Times New Roman"/>
          <w:sz w:val="22"/>
          <w:szCs w:val="22"/>
        </w:rPr>
        <w:t xml:space="preserve">GSBPP Representative to the </w:t>
      </w:r>
      <w:r>
        <w:rPr>
          <w:rFonts w:ascii="Times New Roman" w:hAnsi="Times New Roman"/>
          <w:sz w:val="22"/>
          <w:szCs w:val="22"/>
        </w:rPr>
        <w:t>Academic Council, 2015 to present</w:t>
      </w:r>
    </w:p>
    <w:p w14:paraId="1E4981C1" w14:textId="77777777" w:rsidR="008F3E54" w:rsidRPr="00A55655" w:rsidRDefault="008F3E54" w:rsidP="00634A4E">
      <w:pPr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NPS Hamming Teaching Award Selection Committee, 2015</w:t>
      </w:r>
    </w:p>
    <w:p w14:paraId="02448C14" w14:textId="77777777" w:rsidR="003A116F" w:rsidRPr="00634A4E" w:rsidRDefault="003A116F" w:rsidP="00634A4E">
      <w:pPr>
        <w:ind w:left="360"/>
        <w:jc w:val="left"/>
        <w:rPr>
          <w:rFonts w:ascii="Times New Roman" w:hAnsi="Times New Roman"/>
          <w:sz w:val="22"/>
          <w:szCs w:val="22"/>
        </w:rPr>
      </w:pPr>
      <w:r w:rsidRPr="00634A4E">
        <w:rPr>
          <w:rFonts w:ascii="Times New Roman" w:hAnsi="Times New Roman"/>
          <w:sz w:val="22"/>
          <w:szCs w:val="22"/>
        </w:rPr>
        <w:t>GSBPP Alternate Representative to the Academic Council, 2013 to 2015</w:t>
      </w:r>
    </w:p>
    <w:p w14:paraId="1ABE908B" w14:textId="77777777" w:rsidR="003A116F" w:rsidRDefault="003A116F" w:rsidP="00634A4E">
      <w:pPr>
        <w:ind w:left="360"/>
        <w:jc w:val="left"/>
        <w:rPr>
          <w:rFonts w:ascii="Times New Roman" w:hAnsi="Times New Roman"/>
          <w:sz w:val="22"/>
          <w:szCs w:val="22"/>
        </w:rPr>
      </w:pPr>
      <w:r w:rsidRPr="00A55655">
        <w:rPr>
          <w:rFonts w:ascii="Times New Roman" w:hAnsi="Times New Roman"/>
          <w:sz w:val="22"/>
          <w:szCs w:val="22"/>
        </w:rPr>
        <w:t xml:space="preserve">GSBPP Alternate Representative to the Faculty Council, 2012 to </w:t>
      </w:r>
      <w:r>
        <w:rPr>
          <w:rFonts w:ascii="Times New Roman" w:hAnsi="Times New Roman"/>
          <w:sz w:val="22"/>
          <w:szCs w:val="22"/>
        </w:rPr>
        <w:t>2013</w:t>
      </w:r>
    </w:p>
    <w:p w14:paraId="1C9E727A" w14:textId="77777777" w:rsidR="003A116F" w:rsidRPr="00634A4E" w:rsidRDefault="003A116F" w:rsidP="00634A4E">
      <w:pPr>
        <w:ind w:left="360"/>
        <w:jc w:val="left"/>
        <w:rPr>
          <w:rFonts w:ascii="Times New Roman" w:hAnsi="Times New Roman"/>
          <w:sz w:val="22"/>
          <w:szCs w:val="22"/>
        </w:rPr>
      </w:pPr>
      <w:r w:rsidRPr="00634A4E">
        <w:rPr>
          <w:rFonts w:ascii="Times New Roman" w:hAnsi="Times New Roman"/>
          <w:sz w:val="22"/>
          <w:szCs w:val="22"/>
        </w:rPr>
        <w:t>Hiring Committee, Managerial Communication, 2016</w:t>
      </w:r>
    </w:p>
    <w:p w14:paraId="4F1544E8" w14:textId="0ECC054D" w:rsidR="00D629E3" w:rsidRPr="00535833" w:rsidRDefault="00535833" w:rsidP="00634A4E">
      <w:pPr>
        <w:ind w:left="36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Track Chair, </w:t>
      </w:r>
      <w:r w:rsidR="00D629E3">
        <w:rPr>
          <w:rFonts w:ascii="Times New Roman" w:hAnsi="Times New Roman"/>
          <w:sz w:val="22"/>
        </w:rPr>
        <w:t>Western Academy of Management</w:t>
      </w:r>
      <w:r w:rsidR="00CE7A22">
        <w:rPr>
          <w:rFonts w:ascii="Times New Roman" w:hAnsi="Times New Roman"/>
          <w:sz w:val="22"/>
        </w:rPr>
        <w:t xml:space="preserve"> Meeting, </w:t>
      </w:r>
      <w:r>
        <w:rPr>
          <w:rFonts w:ascii="Times New Roman" w:hAnsi="Times New Roman"/>
          <w:sz w:val="22"/>
        </w:rPr>
        <w:t>March 2015</w:t>
      </w:r>
      <w:r w:rsidR="00CE7A22">
        <w:rPr>
          <w:rFonts w:ascii="Times New Roman" w:hAnsi="Times New Roman"/>
          <w:sz w:val="22"/>
        </w:rPr>
        <w:t xml:space="preserve"> and March 2016</w:t>
      </w:r>
    </w:p>
    <w:p w14:paraId="20B5328C" w14:textId="111BAF3C" w:rsidR="00636810" w:rsidRPr="00CE7A22" w:rsidRDefault="00B43750" w:rsidP="00634A4E">
      <w:pPr>
        <w:ind w:left="36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>Nominating Committee, OCIS division, Academy of Management, 2015</w:t>
      </w:r>
    </w:p>
    <w:p w14:paraId="7213DDA4" w14:textId="56747E83" w:rsidR="00016649" w:rsidRPr="00E754F1" w:rsidRDefault="0007364C" w:rsidP="003103AF">
      <w:pPr>
        <w:spacing w:before="120"/>
        <w:jc w:val="left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r</w:t>
      </w:r>
      <w:r w:rsidR="00263C90" w:rsidRPr="00E754F1">
        <w:rPr>
          <w:rFonts w:ascii="Times New Roman" w:hAnsi="Times New Roman"/>
          <w:b/>
          <w:smallCaps/>
          <w:sz w:val="28"/>
          <w:szCs w:val="28"/>
        </w:rPr>
        <w:t xml:space="preserve">eviewing </w:t>
      </w:r>
    </w:p>
    <w:p w14:paraId="7F2ADF2D" w14:textId="77777777" w:rsidR="00016649" w:rsidRPr="006B50E6" w:rsidRDefault="00016649" w:rsidP="00634A4E">
      <w:pPr>
        <w:ind w:left="360"/>
        <w:jc w:val="left"/>
        <w:rPr>
          <w:rFonts w:ascii="Times New Roman" w:hAnsi="Times New Roman"/>
          <w:i/>
          <w:sz w:val="22"/>
        </w:rPr>
      </w:pPr>
      <w:r w:rsidRPr="006B50E6">
        <w:rPr>
          <w:rFonts w:ascii="Times New Roman" w:hAnsi="Times New Roman"/>
          <w:sz w:val="22"/>
        </w:rPr>
        <w:t xml:space="preserve">Ad Hoc Reviewer, </w:t>
      </w:r>
      <w:r w:rsidRPr="006B50E6">
        <w:rPr>
          <w:rFonts w:ascii="Times New Roman" w:hAnsi="Times New Roman"/>
          <w:i/>
          <w:sz w:val="22"/>
        </w:rPr>
        <w:t>Organization Science</w:t>
      </w:r>
    </w:p>
    <w:p w14:paraId="2AC0B244" w14:textId="77777777" w:rsidR="00016649" w:rsidRPr="006B50E6" w:rsidRDefault="00016649" w:rsidP="00634A4E">
      <w:pPr>
        <w:ind w:left="360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sz w:val="22"/>
        </w:rPr>
        <w:t xml:space="preserve">Ad Hoc Reviewer, </w:t>
      </w:r>
      <w:r w:rsidRPr="006B50E6">
        <w:rPr>
          <w:rFonts w:ascii="Times New Roman" w:hAnsi="Times New Roman"/>
          <w:i/>
          <w:sz w:val="22"/>
        </w:rPr>
        <w:t xml:space="preserve">Organization Studies </w:t>
      </w:r>
    </w:p>
    <w:p w14:paraId="3D83AA5A" w14:textId="77777777" w:rsidR="00016649" w:rsidRDefault="00016649" w:rsidP="00634A4E">
      <w:pPr>
        <w:ind w:left="360"/>
        <w:jc w:val="left"/>
        <w:rPr>
          <w:rFonts w:ascii="Times New Roman" w:hAnsi="Times New Roman"/>
          <w:i/>
          <w:sz w:val="22"/>
        </w:rPr>
      </w:pPr>
      <w:r w:rsidRPr="006B50E6">
        <w:rPr>
          <w:rFonts w:ascii="Times New Roman" w:hAnsi="Times New Roman"/>
          <w:sz w:val="22"/>
        </w:rPr>
        <w:t xml:space="preserve">Ad Hoc Reviewer, </w:t>
      </w:r>
      <w:r w:rsidRPr="006B50E6">
        <w:rPr>
          <w:rFonts w:ascii="Times New Roman" w:hAnsi="Times New Roman"/>
          <w:i/>
          <w:sz w:val="22"/>
        </w:rPr>
        <w:t xml:space="preserve">Journal of Management Studies </w:t>
      </w:r>
    </w:p>
    <w:p w14:paraId="7F2B1BC1" w14:textId="77777777" w:rsidR="00263C90" w:rsidRPr="00263C90" w:rsidRDefault="00263C90" w:rsidP="00634A4E">
      <w:pPr>
        <w:ind w:left="360"/>
        <w:jc w:val="lef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sz w:val="22"/>
        </w:rPr>
        <w:t xml:space="preserve">Reviewer for academic conferences including Academy of Management, Western Academy of Management, European Group for Organization Studies, </w:t>
      </w:r>
      <w:r w:rsidRPr="00263C90">
        <w:rPr>
          <w:rFonts w:ascii="Times New Roman" w:hAnsi="Times New Roman"/>
          <w:color w:val="000000"/>
          <w:sz w:val="22"/>
          <w:szCs w:val="22"/>
        </w:rPr>
        <w:t>Administrative Sciences Association of Canada</w:t>
      </w:r>
    </w:p>
    <w:p w14:paraId="2D0953BB" w14:textId="28C87FBA" w:rsidR="00052BA0" w:rsidRDefault="0007364C" w:rsidP="003103AF">
      <w:pPr>
        <w:spacing w:before="120"/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employment h</w:t>
      </w:r>
      <w:r w:rsidR="009E1BD3">
        <w:rPr>
          <w:rFonts w:ascii="Times New Roman" w:hAnsi="Times New Roman"/>
          <w:b/>
          <w:smallCaps/>
          <w:sz w:val="28"/>
        </w:rPr>
        <w:t>istory</w:t>
      </w:r>
    </w:p>
    <w:p w14:paraId="64189CAA" w14:textId="77777777" w:rsidR="009E1BD3" w:rsidRDefault="009E1BD3" w:rsidP="00634A4E">
      <w:pPr>
        <w:tabs>
          <w:tab w:val="left" w:pos="2970"/>
        </w:tabs>
        <w:spacing w:before="80"/>
        <w:ind w:left="360"/>
        <w:jc w:val="left"/>
        <w:rPr>
          <w:rFonts w:ascii="Times New Roman" w:hAnsi="Times New Roman"/>
          <w:sz w:val="22"/>
        </w:rPr>
      </w:pPr>
      <w:r w:rsidRPr="009E1BD3">
        <w:rPr>
          <w:rFonts w:ascii="Times New Roman" w:hAnsi="Times New Roman"/>
          <w:b/>
          <w:sz w:val="22"/>
        </w:rPr>
        <w:t xml:space="preserve">University of Oregon, </w:t>
      </w:r>
      <w:r w:rsidRPr="009E1BD3">
        <w:rPr>
          <w:rFonts w:ascii="Times New Roman" w:hAnsi="Times New Roman"/>
          <w:sz w:val="22"/>
        </w:rPr>
        <w:t>Eugene,</w:t>
      </w:r>
      <w:r w:rsidRPr="00AE74C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OR</w:t>
      </w:r>
    </w:p>
    <w:p w14:paraId="1F3F0153" w14:textId="77777777" w:rsidR="009E1BD3" w:rsidRDefault="009E1BD3" w:rsidP="00634A4E">
      <w:pPr>
        <w:tabs>
          <w:tab w:val="left" w:pos="2970"/>
        </w:tabs>
        <w:ind w:left="360" w:hanging="7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Research Associate and Adjunct Instructor of Management (2009-2010)</w:t>
      </w:r>
    </w:p>
    <w:p w14:paraId="59DE0353" w14:textId="77777777" w:rsidR="00052BA0" w:rsidRPr="006B50E6" w:rsidRDefault="00052BA0" w:rsidP="00634A4E">
      <w:pPr>
        <w:spacing w:before="120"/>
        <w:ind w:left="360"/>
        <w:jc w:val="left"/>
        <w:rPr>
          <w:rFonts w:ascii="Times New Roman" w:hAnsi="Times New Roman"/>
          <w:b/>
          <w:sz w:val="22"/>
        </w:rPr>
      </w:pPr>
      <w:r w:rsidRPr="006B50E6">
        <w:rPr>
          <w:rFonts w:ascii="Times New Roman" w:hAnsi="Times New Roman"/>
          <w:b/>
          <w:sz w:val="22"/>
        </w:rPr>
        <w:t xml:space="preserve">Ralston Foods, </w:t>
      </w:r>
      <w:r w:rsidRPr="006B50E6">
        <w:rPr>
          <w:rFonts w:ascii="Times New Roman" w:hAnsi="Times New Roman"/>
          <w:sz w:val="22"/>
        </w:rPr>
        <w:t>Sparks, NV</w:t>
      </w:r>
    </w:p>
    <w:p w14:paraId="3532718D" w14:textId="77777777" w:rsidR="00052BA0" w:rsidRPr="006B50E6" w:rsidRDefault="00052BA0" w:rsidP="00634A4E">
      <w:pPr>
        <w:ind w:left="360" w:hanging="7"/>
        <w:jc w:val="left"/>
        <w:rPr>
          <w:rFonts w:ascii="Times New Roman" w:hAnsi="Times New Roman"/>
          <w:b/>
          <w:sz w:val="22"/>
        </w:rPr>
      </w:pPr>
      <w:r w:rsidRPr="006B50E6">
        <w:rPr>
          <w:rFonts w:ascii="Times New Roman" w:hAnsi="Times New Roman"/>
          <w:sz w:val="22"/>
        </w:rPr>
        <w:t>Human Resources Manager (2000-2001)</w:t>
      </w:r>
    </w:p>
    <w:p w14:paraId="6B3B055D" w14:textId="77777777" w:rsidR="00052BA0" w:rsidRPr="006B50E6" w:rsidRDefault="00052BA0" w:rsidP="00634A4E">
      <w:pPr>
        <w:ind w:left="360" w:hanging="7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sz w:val="22"/>
        </w:rPr>
        <w:t>Employee Development Manager (1999-2000)</w:t>
      </w:r>
    </w:p>
    <w:p w14:paraId="0393AEE3" w14:textId="77777777" w:rsidR="009E1BD3" w:rsidRDefault="009E1BD3" w:rsidP="00634A4E">
      <w:pPr>
        <w:tabs>
          <w:tab w:val="left" w:pos="2970"/>
        </w:tabs>
        <w:spacing w:before="120"/>
        <w:ind w:left="360"/>
        <w:jc w:val="left"/>
        <w:rPr>
          <w:rFonts w:ascii="Times New Roman" w:hAnsi="Times New Roman"/>
          <w:sz w:val="22"/>
        </w:rPr>
      </w:pPr>
      <w:r w:rsidRPr="009E1BD3">
        <w:rPr>
          <w:rFonts w:ascii="Times New Roman" w:hAnsi="Times New Roman"/>
          <w:b/>
          <w:sz w:val="22"/>
        </w:rPr>
        <w:t>Truckee Meadows Community College</w:t>
      </w:r>
      <w:r w:rsidRPr="00AE74CD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Reno, NV</w:t>
      </w:r>
    </w:p>
    <w:p w14:paraId="53A8FE93" w14:textId="77777777" w:rsidR="009E1BD3" w:rsidRDefault="009E1BD3" w:rsidP="00634A4E">
      <w:pPr>
        <w:tabs>
          <w:tab w:val="left" w:pos="2970"/>
        </w:tabs>
        <w:ind w:left="360" w:hanging="7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Adjunct Instructor of Management (1999-2001)</w:t>
      </w:r>
    </w:p>
    <w:p w14:paraId="6E2ACD85" w14:textId="77777777" w:rsidR="00052BA0" w:rsidRPr="006B50E6" w:rsidRDefault="00052BA0" w:rsidP="00634A4E">
      <w:pPr>
        <w:spacing w:before="120"/>
        <w:ind w:left="360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b/>
          <w:sz w:val="22"/>
        </w:rPr>
        <w:t>International Game Technology (IGT),</w:t>
      </w:r>
      <w:r w:rsidRPr="006B50E6">
        <w:rPr>
          <w:rFonts w:ascii="Times New Roman" w:hAnsi="Times New Roman"/>
          <w:sz w:val="22"/>
        </w:rPr>
        <w:t xml:space="preserve"> Reno, NV</w:t>
      </w:r>
    </w:p>
    <w:p w14:paraId="7B1B5C5A" w14:textId="77777777" w:rsidR="00052BA0" w:rsidRPr="006B50E6" w:rsidRDefault="00052BA0" w:rsidP="00634A4E">
      <w:pPr>
        <w:ind w:left="360" w:hanging="7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sz w:val="22"/>
        </w:rPr>
        <w:t>Senior Management Trainer and Course Developer (1996-1999)</w:t>
      </w:r>
    </w:p>
    <w:p w14:paraId="600B2368" w14:textId="77777777" w:rsidR="00052BA0" w:rsidRPr="006B50E6" w:rsidRDefault="00052BA0" w:rsidP="00634A4E">
      <w:pPr>
        <w:spacing w:before="120"/>
        <w:ind w:left="360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b/>
          <w:sz w:val="22"/>
        </w:rPr>
        <w:t>Apple Computer</w:t>
      </w:r>
      <w:r w:rsidRPr="006B50E6">
        <w:rPr>
          <w:rFonts w:ascii="Times New Roman" w:hAnsi="Times New Roman"/>
          <w:sz w:val="22"/>
        </w:rPr>
        <w:t>, Sacramento, CA</w:t>
      </w:r>
    </w:p>
    <w:p w14:paraId="265A2EA4" w14:textId="77777777" w:rsidR="00052BA0" w:rsidRPr="006B50E6" w:rsidRDefault="00052BA0" w:rsidP="00634A4E">
      <w:pPr>
        <w:ind w:left="360" w:hanging="7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sz w:val="22"/>
        </w:rPr>
        <w:t>Manufacturing Training Specialist (1995-1996)</w:t>
      </w:r>
    </w:p>
    <w:p w14:paraId="042F8505" w14:textId="77777777" w:rsidR="00052BA0" w:rsidRPr="006B50E6" w:rsidRDefault="00052BA0" w:rsidP="00634A4E">
      <w:pPr>
        <w:spacing w:before="120"/>
        <w:ind w:left="360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b/>
          <w:sz w:val="22"/>
        </w:rPr>
        <w:t>Patagonia, Inc,</w:t>
      </w:r>
      <w:r w:rsidRPr="006B50E6">
        <w:rPr>
          <w:rFonts w:ascii="Times New Roman" w:hAnsi="Times New Roman"/>
          <w:sz w:val="22"/>
        </w:rPr>
        <w:t xml:space="preserve"> Ventura, CA</w:t>
      </w:r>
    </w:p>
    <w:p w14:paraId="2E0EBA67" w14:textId="77777777" w:rsidR="00052BA0" w:rsidRDefault="00052BA0" w:rsidP="00634A4E">
      <w:pPr>
        <w:ind w:left="360" w:hanging="7"/>
        <w:jc w:val="left"/>
        <w:rPr>
          <w:rFonts w:ascii="Times New Roman" w:hAnsi="Times New Roman"/>
          <w:sz w:val="22"/>
        </w:rPr>
      </w:pPr>
      <w:r w:rsidRPr="006B50E6">
        <w:rPr>
          <w:rFonts w:ascii="Times New Roman" w:hAnsi="Times New Roman"/>
          <w:sz w:val="22"/>
        </w:rPr>
        <w:t>Training Liaison (1991-1992)</w:t>
      </w:r>
    </w:p>
    <w:p w14:paraId="0C0785C5" w14:textId="2A2FB882" w:rsidR="00F302B8" w:rsidRPr="006B50E6" w:rsidRDefault="0007364C" w:rsidP="003103AF">
      <w:pPr>
        <w:keepNext/>
        <w:keepLines/>
        <w:spacing w:before="120"/>
        <w:jc w:val="left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membership and c</w:t>
      </w:r>
      <w:r w:rsidR="00F302B8">
        <w:rPr>
          <w:rFonts w:ascii="Times New Roman" w:hAnsi="Times New Roman"/>
          <w:b/>
          <w:smallCaps/>
          <w:sz w:val="28"/>
        </w:rPr>
        <w:t xml:space="preserve">ertification </w:t>
      </w:r>
    </w:p>
    <w:p w14:paraId="5240BFE3" w14:textId="084ABDDE" w:rsidR="00F302B8" w:rsidRPr="00634A4E" w:rsidRDefault="00F302B8" w:rsidP="00634A4E">
      <w:pPr>
        <w:ind w:left="360"/>
        <w:jc w:val="left"/>
        <w:rPr>
          <w:rFonts w:ascii="Times New Roman" w:hAnsi="Times New Roman"/>
          <w:sz w:val="22"/>
        </w:rPr>
      </w:pPr>
      <w:r w:rsidRPr="00634A4E">
        <w:rPr>
          <w:rFonts w:ascii="Times New Roman" w:hAnsi="Times New Roman"/>
          <w:sz w:val="22"/>
        </w:rPr>
        <w:t>Society for Armed Forces and Society, fellow</w:t>
      </w:r>
    </w:p>
    <w:p w14:paraId="2A38DF44" w14:textId="190E584F" w:rsidR="00F302B8" w:rsidRPr="00634A4E" w:rsidRDefault="00F302B8" w:rsidP="00634A4E">
      <w:pPr>
        <w:ind w:left="360"/>
        <w:jc w:val="left"/>
        <w:rPr>
          <w:rFonts w:ascii="Times New Roman" w:hAnsi="Times New Roman"/>
          <w:sz w:val="22"/>
        </w:rPr>
      </w:pPr>
      <w:r w:rsidRPr="00634A4E">
        <w:rPr>
          <w:rFonts w:ascii="Times New Roman" w:hAnsi="Times New Roman"/>
          <w:sz w:val="22"/>
        </w:rPr>
        <w:t>Academy of Management, member</w:t>
      </w:r>
    </w:p>
    <w:p w14:paraId="067FDAC4" w14:textId="5AF709D3" w:rsidR="00F302B8" w:rsidRPr="00634A4E" w:rsidRDefault="00F302B8" w:rsidP="00634A4E">
      <w:pPr>
        <w:ind w:left="360"/>
        <w:jc w:val="left"/>
        <w:rPr>
          <w:rFonts w:ascii="Times New Roman" w:hAnsi="Times New Roman"/>
          <w:sz w:val="22"/>
        </w:rPr>
      </w:pPr>
      <w:r w:rsidRPr="00634A4E">
        <w:rPr>
          <w:rFonts w:ascii="Times New Roman" w:hAnsi="Times New Roman"/>
          <w:sz w:val="22"/>
        </w:rPr>
        <w:t>Western Academy of Management, member</w:t>
      </w:r>
    </w:p>
    <w:p w14:paraId="74FE7131" w14:textId="770EFA32" w:rsidR="00052BA0" w:rsidRPr="00634A4E" w:rsidRDefault="00BC1805" w:rsidP="00634A4E">
      <w:pPr>
        <w:keepNext/>
        <w:keepLines/>
        <w:ind w:left="360"/>
        <w:jc w:val="left"/>
        <w:rPr>
          <w:rFonts w:ascii="Times New Roman" w:hAnsi="Times New Roman"/>
          <w:b/>
          <w:smallCaps/>
          <w:sz w:val="22"/>
          <w:szCs w:val="22"/>
        </w:rPr>
      </w:pPr>
      <w:r w:rsidRPr="00634A4E">
        <w:rPr>
          <w:rFonts w:ascii="Times New Roman" w:hAnsi="Times New Roman"/>
          <w:sz w:val="22"/>
          <w:szCs w:val="22"/>
        </w:rPr>
        <w:t>Human Resources Certification Institute</w:t>
      </w:r>
      <w:r w:rsidR="00F302B8" w:rsidRPr="00634A4E">
        <w:rPr>
          <w:rFonts w:ascii="Times New Roman" w:hAnsi="Times New Roman"/>
          <w:sz w:val="22"/>
          <w:szCs w:val="22"/>
        </w:rPr>
        <w:t>, Senior Professional in Human Resources</w:t>
      </w:r>
      <w:r w:rsidRPr="00634A4E">
        <w:rPr>
          <w:rFonts w:ascii="Times New Roman" w:hAnsi="Times New Roman"/>
          <w:sz w:val="22"/>
          <w:szCs w:val="22"/>
        </w:rPr>
        <w:t xml:space="preserve"> (1999)</w:t>
      </w:r>
    </w:p>
    <w:sectPr w:rsidR="00052BA0" w:rsidRPr="00634A4E" w:rsidSect="00D760CC">
      <w:footerReference w:type="even" r:id="rId8"/>
      <w:footerReference w:type="default" r:id="rId9"/>
      <w:footerReference w:type="first" r:id="rId10"/>
      <w:type w:val="continuous"/>
      <w:pgSz w:w="11909" w:h="16834" w:code="9"/>
      <w:pgMar w:top="1440" w:right="1152" w:bottom="1526" w:left="1152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A0287" w14:textId="77777777" w:rsidR="00841DE8" w:rsidRDefault="00841DE8">
      <w:r>
        <w:separator/>
      </w:r>
    </w:p>
  </w:endnote>
  <w:endnote w:type="continuationSeparator" w:id="0">
    <w:p w14:paraId="41E630B6" w14:textId="77777777" w:rsidR="00841DE8" w:rsidRDefault="0084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926F" w14:textId="77777777" w:rsidR="00841DE8" w:rsidRDefault="00841DE8" w:rsidP="000166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EA87B" w14:textId="77777777" w:rsidR="00841DE8" w:rsidRDefault="00841DE8" w:rsidP="000166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57C7" w14:textId="7A3DE7C5" w:rsidR="00841DE8" w:rsidRPr="00624921" w:rsidRDefault="00841DE8" w:rsidP="0007364C">
    <w:pPr>
      <w:pStyle w:val="Footer"/>
      <w:framePr w:w="2520" w:h="365" w:hRule="exact" w:wrap="around" w:vAnchor="text" w:hAnchor="page" w:x="8002" w:y="29"/>
      <w:rPr>
        <w:rStyle w:val="PageNumber"/>
        <w:rFonts w:ascii="Times New Roman" w:hAnsi="Times New Roman"/>
        <w:i/>
        <w:sz w:val="18"/>
      </w:rPr>
    </w:pPr>
    <w:r w:rsidRPr="00624921">
      <w:rPr>
        <w:rFonts w:ascii="Times New Roman" w:hAnsi="Times New Roman"/>
        <w:i/>
        <w:sz w:val="18"/>
      </w:rPr>
      <w:t xml:space="preserve">Kathryn Aten, </w:t>
    </w:r>
    <w:r>
      <w:rPr>
        <w:rFonts w:ascii="Times New Roman" w:hAnsi="Times New Roman"/>
        <w:i/>
        <w:sz w:val="18"/>
      </w:rPr>
      <w:t>2016</w:t>
    </w:r>
    <w:r w:rsidRPr="00624921">
      <w:rPr>
        <w:rFonts w:ascii="Times New Roman" w:hAnsi="Times New Roman"/>
        <w:i/>
        <w:sz w:val="18"/>
      </w:rPr>
      <w:t xml:space="preserve"> –</w:t>
    </w:r>
    <w:r>
      <w:rPr>
        <w:rFonts w:ascii="Times New Roman" w:hAnsi="Times New Roman"/>
        <w:i/>
        <w:sz w:val="18"/>
      </w:rPr>
      <w:t xml:space="preserve"> page </w:t>
    </w:r>
    <w:r w:rsidRPr="00624921">
      <w:rPr>
        <w:rStyle w:val="PageNumber"/>
        <w:rFonts w:ascii="Times New Roman" w:hAnsi="Times New Roman"/>
        <w:i/>
        <w:sz w:val="18"/>
      </w:rPr>
      <w:fldChar w:fldCharType="begin"/>
    </w:r>
    <w:r w:rsidRPr="00624921">
      <w:rPr>
        <w:rStyle w:val="PageNumber"/>
        <w:rFonts w:ascii="Times New Roman" w:hAnsi="Times New Roman"/>
        <w:i/>
        <w:sz w:val="18"/>
      </w:rPr>
      <w:instrText xml:space="preserve">PAGE  </w:instrText>
    </w:r>
    <w:r w:rsidRPr="00624921">
      <w:rPr>
        <w:rStyle w:val="PageNumber"/>
        <w:rFonts w:ascii="Times New Roman" w:hAnsi="Times New Roman"/>
        <w:i/>
        <w:sz w:val="18"/>
      </w:rPr>
      <w:fldChar w:fldCharType="separate"/>
    </w:r>
    <w:r w:rsidR="006D6919">
      <w:rPr>
        <w:rStyle w:val="PageNumber"/>
        <w:rFonts w:ascii="Times New Roman" w:hAnsi="Times New Roman"/>
        <w:i/>
        <w:noProof/>
        <w:sz w:val="18"/>
      </w:rPr>
      <w:t>1</w:t>
    </w:r>
    <w:r w:rsidRPr="00624921">
      <w:rPr>
        <w:rStyle w:val="PageNumber"/>
        <w:rFonts w:ascii="Times New Roman" w:hAnsi="Times New Roman"/>
        <w:i/>
        <w:sz w:val="18"/>
      </w:rPr>
      <w:fldChar w:fldCharType="end"/>
    </w:r>
    <w:r>
      <w:rPr>
        <w:rStyle w:val="PageNumber"/>
        <w:rFonts w:ascii="Times New Roman" w:hAnsi="Times New Roman"/>
        <w:i/>
        <w:sz w:val="18"/>
      </w:rPr>
      <w:t xml:space="preserve"> of 6</w:t>
    </w:r>
  </w:p>
  <w:p w14:paraId="06AC274B" w14:textId="050C09D0" w:rsidR="00841DE8" w:rsidRPr="00182056" w:rsidRDefault="00841DE8" w:rsidP="0007364C">
    <w:pPr>
      <w:pStyle w:val="Footer"/>
      <w:tabs>
        <w:tab w:val="clear" w:pos="4320"/>
        <w:tab w:val="clear" w:pos="8640"/>
        <w:tab w:val="center" w:pos="4050"/>
        <w:tab w:val="right" w:pos="9000"/>
      </w:tabs>
      <w:ind w:right="29"/>
      <w:jc w:val="center"/>
      <w:rPr>
        <w:rFonts w:ascii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4C089" w14:textId="77777777" w:rsidR="00841DE8" w:rsidRPr="00624921" w:rsidRDefault="00841DE8" w:rsidP="00016649">
    <w:pPr>
      <w:pStyle w:val="Footer"/>
      <w:framePr w:wrap="around" w:vAnchor="text" w:hAnchor="page" w:x="10061" w:y="2"/>
      <w:ind w:right="-30"/>
      <w:rPr>
        <w:rStyle w:val="PageNumber"/>
        <w:rFonts w:ascii="Times New Roman" w:hAnsi="Times New Roman"/>
        <w:i/>
        <w:sz w:val="18"/>
      </w:rPr>
    </w:pPr>
    <w:r w:rsidRPr="00624921">
      <w:rPr>
        <w:rStyle w:val="PageNumber"/>
        <w:rFonts w:ascii="Times New Roman" w:hAnsi="Times New Roman"/>
        <w:i/>
        <w:sz w:val="18"/>
      </w:rPr>
      <w:fldChar w:fldCharType="begin"/>
    </w:r>
    <w:r w:rsidRPr="00624921">
      <w:rPr>
        <w:rStyle w:val="PageNumber"/>
        <w:rFonts w:ascii="Times New Roman" w:hAnsi="Times New Roman"/>
        <w:i/>
        <w:sz w:val="18"/>
      </w:rPr>
      <w:instrText xml:space="preserve">PAGE  </w:instrText>
    </w:r>
    <w:r w:rsidRPr="00624921">
      <w:rPr>
        <w:rStyle w:val="PageNumber"/>
        <w:rFonts w:ascii="Times New Roman" w:hAnsi="Times New Roman"/>
        <w:i/>
        <w:sz w:val="18"/>
      </w:rPr>
      <w:fldChar w:fldCharType="separate"/>
    </w:r>
    <w:r>
      <w:rPr>
        <w:rStyle w:val="PageNumber"/>
        <w:rFonts w:ascii="Times New Roman" w:hAnsi="Times New Roman"/>
        <w:i/>
        <w:noProof/>
        <w:sz w:val="18"/>
      </w:rPr>
      <w:t>1</w:t>
    </w:r>
    <w:r w:rsidRPr="00624921">
      <w:rPr>
        <w:rStyle w:val="PageNumber"/>
        <w:rFonts w:ascii="Times New Roman" w:hAnsi="Times New Roman"/>
        <w:i/>
        <w:sz w:val="18"/>
      </w:rPr>
      <w:fldChar w:fldCharType="end"/>
    </w:r>
  </w:p>
  <w:p w14:paraId="502B453C" w14:textId="77777777" w:rsidR="00841DE8" w:rsidRPr="00624921" w:rsidRDefault="00841DE8" w:rsidP="00016649">
    <w:pPr>
      <w:pStyle w:val="Footer"/>
      <w:tabs>
        <w:tab w:val="clear" w:pos="4320"/>
        <w:tab w:val="clear" w:pos="8640"/>
        <w:tab w:val="center" w:pos="4050"/>
        <w:tab w:val="right" w:pos="8280"/>
      </w:tabs>
      <w:ind w:right="360"/>
      <w:jc w:val="right"/>
      <w:rPr>
        <w:rFonts w:ascii="Times New Roman" w:hAnsi="Times New Roman"/>
        <w:i/>
        <w:sz w:val="18"/>
      </w:rPr>
    </w:pPr>
    <w:r w:rsidRPr="00624921">
      <w:rPr>
        <w:rFonts w:ascii="Times New Roman" w:hAnsi="Times New Roman"/>
        <w:i/>
        <w:sz w:val="18"/>
      </w:rPr>
      <w:t xml:space="preserve">Kathryn Aten, </w:t>
    </w:r>
    <w:r>
      <w:rPr>
        <w:rFonts w:ascii="Times New Roman" w:hAnsi="Times New Roman"/>
        <w:i/>
        <w:sz w:val="18"/>
      </w:rPr>
      <w:t>July, 2012</w:t>
    </w:r>
    <w:r w:rsidRPr="00624921">
      <w:rPr>
        <w:rFonts w:ascii="Times New Roman" w:hAnsi="Times New Roman"/>
        <w:i/>
        <w:sz w:val="18"/>
      </w:rPr>
      <w:t xml:space="preserve"> –</w:t>
    </w:r>
    <w:r>
      <w:rPr>
        <w:rFonts w:ascii="Times New Roman" w:hAnsi="Times New Roman"/>
        <w:i/>
        <w:sz w:val="18"/>
      </w:rPr>
      <w:t xml:space="preserve"> page    of 5</w:t>
    </w:r>
  </w:p>
  <w:p w14:paraId="270C01F7" w14:textId="77777777" w:rsidR="00841DE8" w:rsidRPr="00624921" w:rsidRDefault="00841DE8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94E4C" w14:textId="77777777" w:rsidR="00841DE8" w:rsidRDefault="00841DE8">
      <w:r>
        <w:separator/>
      </w:r>
    </w:p>
  </w:footnote>
  <w:footnote w:type="continuationSeparator" w:id="0">
    <w:p w14:paraId="7A6E42C9" w14:textId="77777777" w:rsidR="00841DE8" w:rsidRDefault="0084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11E14"/>
    <w:multiLevelType w:val="hybridMultilevel"/>
    <w:tmpl w:val="49A0D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93228"/>
    <w:multiLevelType w:val="hybridMultilevel"/>
    <w:tmpl w:val="E8689BB8"/>
    <w:lvl w:ilvl="0" w:tplc="7214EAFC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73EC8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CE87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09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2C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E3A2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84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6AF6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D94E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DD27DC"/>
    <w:multiLevelType w:val="hybridMultilevel"/>
    <w:tmpl w:val="D4A6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D6D68"/>
    <w:multiLevelType w:val="hybridMultilevel"/>
    <w:tmpl w:val="D9925E08"/>
    <w:lvl w:ilvl="0" w:tplc="6038D7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D974F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5D6F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028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6C1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9A421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B8F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E2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2ECF9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32FD0"/>
    <w:multiLevelType w:val="multilevel"/>
    <w:tmpl w:val="E8689BB8"/>
    <w:lvl w:ilvl="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E54E0F"/>
    <w:multiLevelType w:val="hybridMultilevel"/>
    <w:tmpl w:val="CCD49F76"/>
    <w:lvl w:ilvl="0" w:tplc="CF743A3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3208C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6F40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62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00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0AB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021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6B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514B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3F0A3B"/>
    <w:multiLevelType w:val="hybridMultilevel"/>
    <w:tmpl w:val="70247BA0"/>
    <w:lvl w:ilvl="0" w:tplc="5706D2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5E70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58EB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06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C1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3E1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A9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C40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540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F66346"/>
    <w:multiLevelType w:val="hybridMultilevel"/>
    <w:tmpl w:val="97620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D07AD"/>
    <w:multiLevelType w:val="hybridMultilevel"/>
    <w:tmpl w:val="3F5E7EA4"/>
    <w:lvl w:ilvl="0" w:tplc="5C70970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76FC2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99E1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CC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AE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F825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0A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6CF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732D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DE433D"/>
    <w:multiLevelType w:val="multilevel"/>
    <w:tmpl w:val="70247B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16EFB"/>
    <w:multiLevelType w:val="hybridMultilevel"/>
    <w:tmpl w:val="CC8C93F0"/>
    <w:lvl w:ilvl="0" w:tplc="1D0EE60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C99E54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654B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C6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78D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AF24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3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3C6A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164A2A"/>
    <w:multiLevelType w:val="hybridMultilevel"/>
    <w:tmpl w:val="C6DA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17AB5"/>
    <w:multiLevelType w:val="hybridMultilevel"/>
    <w:tmpl w:val="89DE9BF4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4">
    <w:nsid w:val="21D52225"/>
    <w:multiLevelType w:val="hybridMultilevel"/>
    <w:tmpl w:val="3018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E2E36"/>
    <w:multiLevelType w:val="hybridMultilevel"/>
    <w:tmpl w:val="F81CCD42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6">
    <w:nsid w:val="2D164F49"/>
    <w:multiLevelType w:val="hybridMultilevel"/>
    <w:tmpl w:val="DB68C6EE"/>
    <w:lvl w:ilvl="0" w:tplc="68A4BA1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B63ED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F523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88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C9D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E921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80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A63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6A8C4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63D45"/>
    <w:multiLevelType w:val="hybridMultilevel"/>
    <w:tmpl w:val="7A884AD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8">
    <w:nsid w:val="3675648E"/>
    <w:multiLevelType w:val="multilevel"/>
    <w:tmpl w:val="F7E82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38317EA7"/>
    <w:multiLevelType w:val="hybridMultilevel"/>
    <w:tmpl w:val="25688064"/>
    <w:lvl w:ilvl="0" w:tplc="854C50E6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sz w:val="16"/>
        <w:szCs w:val="16"/>
      </w:rPr>
    </w:lvl>
    <w:lvl w:ilvl="1" w:tplc="006C75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1E3A0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6E0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C20AA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BC6E3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77A3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9CC1C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71D444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C717CEF"/>
    <w:multiLevelType w:val="hybridMultilevel"/>
    <w:tmpl w:val="851876CC"/>
    <w:lvl w:ilvl="0" w:tplc="FED60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EFEE0F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B5A17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A18625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3F480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ECD8E0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7A28C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DD01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144D0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1">
    <w:nsid w:val="3DAB1522"/>
    <w:multiLevelType w:val="hybridMultilevel"/>
    <w:tmpl w:val="C60E9996"/>
    <w:lvl w:ilvl="0" w:tplc="2E82BF34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C37E4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14EC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EB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4D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6408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FE5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CE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BE2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1341AA"/>
    <w:multiLevelType w:val="hybridMultilevel"/>
    <w:tmpl w:val="AA82D484"/>
    <w:lvl w:ilvl="0" w:tplc="57FA8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7E646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E2AD4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EED62E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7E017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C1F44A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C1AF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B467A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736B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3">
    <w:nsid w:val="454A7D08"/>
    <w:multiLevelType w:val="hybridMultilevel"/>
    <w:tmpl w:val="CDE0C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E3B69ED"/>
    <w:multiLevelType w:val="multilevel"/>
    <w:tmpl w:val="30188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E4287"/>
    <w:multiLevelType w:val="hybridMultilevel"/>
    <w:tmpl w:val="C916D5A8"/>
    <w:lvl w:ilvl="0" w:tplc="F4AC1D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87C05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AAEA6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A3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C8F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8BE1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83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EB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8686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6C5BFF"/>
    <w:multiLevelType w:val="hybridMultilevel"/>
    <w:tmpl w:val="21ECB34A"/>
    <w:lvl w:ilvl="0" w:tplc="BC58FCE0">
      <w:start w:val="1"/>
      <w:numFmt w:val="bullet"/>
      <w:lvlText w:val=""/>
      <w:lvlJc w:val="left"/>
      <w:pPr>
        <w:tabs>
          <w:tab w:val="num" w:pos="389"/>
        </w:tabs>
        <w:ind w:left="360" w:hanging="3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B36DE"/>
    <w:multiLevelType w:val="hybridMultilevel"/>
    <w:tmpl w:val="6754676C"/>
    <w:lvl w:ilvl="0" w:tplc="42701EF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3D649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C989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ABA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AB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85643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F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EC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FC3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1436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0975925"/>
    <w:multiLevelType w:val="hybridMultilevel"/>
    <w:tmpl w:val="76204EE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30">
    <w:nsid w:val="67660BA0"/>
    <w:multiLevelType w:val="hybridMultilevel"/>
    <w:tmpl w:val="D1FE9704"/>
    <w:lvl w:ilvl="0" w:tplc="A2423CD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BA9476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B1CF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B80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67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C3606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47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26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82A2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8821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151C6B"/>
    <w:multiLevelType w:val="hybridMultilevel"/>
    <w:tmpl w:val="D96CC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F9663B"/>
    <w:multiLevelType w:val="hybridMultilevel"/>
    <w:tmpl w:val="7D28C67C"/>
    <w:lvl w:ilvl="0" w:tplc="A2286AC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2EDAC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58E2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48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CC2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4E437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64C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860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47A25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32049"/>
    <w:multiLevelType w:val="hybridMultilevel"/>
    <w:tmpl w:val="FAA29D00"/>
    <w:lvl w:ilvl="0" w:tplc="B7023B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BFD4D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B7E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8F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C1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0520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22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621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CB03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B22BF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D032F14"/>
    <w:multiLevelType w:val="hybridMultilevel"/>
    <w:tmpl w:val="92A6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31"/>
  </w:num>
  <w:num w:numId="4">
    <w:abstractNumId w:val="6"/>
  </w:num>
  <w:num w:numId="5">
    <w:abstractNumId w:val="34"/>
  </w:num>
  <w:num w:numId="6">
    <w:abstractNumId w:val="9"/>
  </w:num>
  <w:num w:numId="7">
    <w:abstractNumId w:val="25"/>
  </w:num>
  <w:num w:numId="8">
    <w:abstractNumId w:val="11"/>
  </w:num>
  <w:num w:numId="9">
    <w:abstractNumId w:val="4"/>
  </w:num>
  <w:num w:numId="10">
    <w:abstractNumId w:val="19"/>
  </w:num>
  <w:num w:numId="11">
    <w:abstractNumId w:val="30"/>
  </w:num>
  <w:num w:numId="12">
    <w:abstractNumId w:val="2"/>
  </w:num>
  <w:num w:numId="13">
    <w:abstractNumId w:val="5"/>
  </w:num>
  <w:num w:numId="14">
    <w:abstractNumId w:val="7"/>
  </w:num>
  <w:num w:numId="15">
    <w:abstractNumId w:val="10"/>
  </w:num>
  <w:num w:numId="16">
    <w:abstractNumId w:val="21"/>
  </w:num>
  <w:num w:numId="17">
    <w:abstractNumId w:val="27"/>
  </w:num>
  <w:num w:numId="18">
    <w:abstractNumId w:val="33"/>
  </w:num>
  <w:num w:numId="19">
    <w:abstractNumId w:val="16"/>
  </w:num>
  <w:num w:numId="20">
    <w:abstractNumId w:val="26"/>
  </w:num>
  <w:num w:numId="21">
    <w:abstractNumId w:val="18"/>
  </w:num>
  <w:num w:numId="22">
    <w:abstractNumId w:val="20"/>
  </w:num>
  <w:num w:numId="23">
    <w:abstractNumId w:val="22"/>
  </w:num>
  <w:num w:numId="24">
    <w:abstractNumId w:val="3"/>
  </w:num>
  <w:num w:numId="25">
    <w:abstractNumId w:val="29"/>
  </w:num>
  <w:num w:numId="26">
    <w:abstractNumId w:val="17"/>
  </w:num>
  <w:num w:numId="27">
    <w:abstractNumId w:val="15"/>
  </w:num>
  <w:num w:numId="28">
    <w:abstractNumId w:val="1"/>
  </w:num>
  <w:num w:numId="29">
    <w:abstractNumId w:val="14"/>
  </w:num>
  <w:num w:numId="30">
    <w:abstractNumId w:val="12"/>
  </w:num>
  <w:num w:numId="31">
    <w:abstractNumId w:val="24"/>
  </w:num>
  <w:num w:numId="32">
    <w:abstractNumId w:val="32"/>
  </w:num>
  <w:num w:numId="33">
    <w:abstractNumId w:val="0"/>
  </w:num>
  <w:num w:numId="34">
    <w:abstractNumId w:val="8"/>
  </w:num>
  <w:num w:numId="35">
    <w:abstractNumId w:val="13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intFractionalCharacterWidth/>
  <w:embedSystemFonts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87"/>
    <w:rsid w:val="00003E7F"/>
    <w:rsid w:val="000068F6"/>
    <w:rsid w:val="0001469A"/>
    <w:rsid w:val="000162EA"/>
    <w:rsid w:val="00016649"/>
    <w:rsid w:val="0005072F"/>
    <w:rsid w:val="00052BA0"/>
    <w:rsid w:val="00054095"/>
    <w:rsid w:val="0007364C"/>
    <w:rsid w:val="0009111A"/>
    <w:rsid w:val="00097F61"/>
    <w:rsid w:val="000A3337"/>
    <w:rsid w:val="000B436E"/>
    <w:rsid w:val="000D4A89"/>
    <w:rsid w:val="000E4A89"/>
    <w:rsid w:val="000F34AE"/>
    <w:rsid w:val="00173C53"/>
    <w:rsid w:val="001A6FC3"/>
    <w:rsid w:val="001D0045"/>
    <w:rsid w:val="001D1F2E"/>
    <w:rsid w:val="001E7F5C"/>
    <w:rsid w:val="001F3875"/>
    <w:rsid w:val="00211C9B"/>
    <w:rsid w:val="002212C1"/>
    <w:rsid w:val="0022744F"/>
    <w:rsid w:val="0023340E"/>
    <w:rsid w:val="0024675B"/>
    <w:rsid w:val="002467C0"/>
    <w:rsid w:val="0025384B"/>
    <w:rsid w:val="00263C90"/>
    <w:rsid w:val="00267830"/>
    <w:rsid w:val="002811B4"/>
    <w:rsid w:val="00283F06"/>
    <w:rsid w:val="00286E99"/>
    <w:rsid w:val="002C1EE2"/>
    <w:rsid w:val="002C283B"/>
    <w:rsid w:val="002F0F1B"/>
    <w:rsid w:val="002F280C"/>
    <w:rsid w:val="002F7264"/>
    <w:rsid w:val="003103AF"/>
    <w:rsid w:val="00325968"/>
    <w:rsid w:val="00365889"/>
    <w:rsid w:val="00372FE4"/>
    <w:rsid w:val="00386237"/>
    <w:rsid w:val="003A09A3"/>
    <w:rsid w:val="003A116F"/>
    <w:rsid w:val="003C5530"/>
    <w:rsid w:val="004067EA"/>
    <w:rsid w:val="00421152"/>
    <w:rsid w:val="00430A3D"/>
    <w:rsid w:val="0046157B"/>
    <w:rsid w:val="0046413B"/>
    <w:rsid w:val="00467442"/>
    <w:rsid w:val="00483BA0"/>
    <w:rsid w:val="004852B9"/>
    <w:rsid w:val="004B5491"/>
    <w:rsid w:val="004F1960"/>
    <w:rsid w:val="00516D75"/>
    <w:rsid w:val="00531453"/>
    <w:rsid w:val="005324F8"/>
    <w:rsid w:val="00535833"/>
    <w:rsid w:val="00540C48"/>
    <w:rsid w:val="005410BE"/>
    <w:rsid w:val="00543225"/>
    <w:rsid w:val="005558D8"/>
    <w:rsid w:val="0057790D"/>
    <w:rsid w:val="005C1757"/>
    <w:rsid w:val="005C4237"/>
    <w:rsid w:val="005C53E2"/>
    <w:rsid w:val="005D430F"/>
    <w:rsid w:val="005D7FF7"/>
    <w:rsid w:val="005E4372"/>
    <w:rsid w:val="005E7762"/>
    <w:rsid w:val="005F14D8"/>
    <w:rsid w:val="005F6E8D"/>
    <w:rsid w:val="00613D55"/>
    <w:rsid w:val="00634A4E"/>
    <w:rsid w:val="00636810"/>
    <w:rsid w:val="0066405F"/>
    <w:rsid w:val="00664E96"/>
    <w:rsid w:val="0068017A"/>
    <w:rsid w:val="006804BE"/>
    <w:rsid w:val="006B437F"/>
    <w:rsid w:val="006D1630"/>
    <w:rsid w:val="006D6919"/>
    <w:rsid w:val="00731597"/>
    <w:rsid w:val="00733C91"/>
    <w:rsid w:val="00734CEF"/>
    <w:rsid w:val="00757AAB"/>
    <w:rsid w:val="0076615B"/>
    <w:rsid w:val="00792893"/>
    <w:rsid w:val="007E38A3"/>
    <w:rsid w:val="008018FD"/>
    <w:rsid w:val="00803AF8"/>
    <w:rsid w:val="00806BD5"/>
    <w:rsid w:val="00816119"/>
    <w:rsid w:val="00840A13"/>
    <w:rsid w:val="00841533"/>
    <w:rsid w:val="00841DE8"/>
    <w:rsid w:val="00852D2D"/>
    <w:rsid w:val="008577C9"/>
    <w:rsid w:val="0086673E"/>
    <w:rsid w:val="0087537A"/>
    <w:rsid w:val="00877BBE"/>
    <w:rsid w:val="00891BF9"/>
    <w:rsid w:val="008C34A1"/>
    <w:rsid w:val="008C74F0"/>
    <w:rsid w:val="008D0A35"/>
    <w:rsid w:val="008E28FC"/>
    <w:rsid w:val="008F3E54"/>
    <w:rsid w:val="00912589"/>
    <w:rsid w:val="0092692B"/>
    <w:rsid w:val="009437A6"/>
    <w:rsid w:val="009651AC"/>
    <w:rsid w:val="009A1A80"/>
    <w:rsid w:val="009A2E18"/>
    <w:rsid w:val="009B0851"/>
    <w:rsid w:val="009C2C9A"/>
    <w:rsid w:val="009C5237"/>
    <w:rsid w:val="009E1BD3"/>
    <w:rsid w:val="009F4C01"/>
    <w:rsid w:val="00A01018"/>
    <w:rsid w:val="00A15336"/>
    <w:rsid w:val="00A27A6D"/>
    <w:rsid w:val="00A30A9A"/>
    <w:rsid w:val="00A404C7"/>
    <w:rsid w:val="00A472B9"/>
    <w:rsid w:val="00A47B7C"/>
    <w:rsid w:val="00A55655"/>
    <w:rsid w:val="00A5736C"/>
    <w:rsid w:val="00A85E10"/>
    <w:rsid w:val="00A86753"/>
    <w:rsid w:val="00A873C3"/>
    <w:rsid w:val="00AC1722"/>
    <w:rsid w:val="00AD3B5F"/>
    <w:rsid w:val="00AE20E3"/>
    <w:rsid w:val="00AE74CD"/>
    <w:rsid w:val="00AF224F"/>
    <w:rsid w:val="00B30B60"/>
    <w:rsid w:val="00B43750"/>
    <w:rsid w:val="00B46B87"/>
    <w:rsid w:val="00B47CA0"/>
    <w:rsid w:val="00B53A71"/>
    <w:rsid w:val="00B67A86"/>
    <w:rsid w:val="00B90510"/>
    <w:rsid w:val="00BB03C6"/>
    <w:rsid w:val="00BB2F2A"/>
    <w:rsid w:val="00BC1805"/>
    <w:rsid w:val="00BE29B4"/>
    <w:rsid w:val="00BF671C"/>
    <w:rsid w:val="00C16CAE"/>
    <w:rsid w:val="00C209B8"/>
    <w:rsid w:val="00C53621"/>
    <w:rsid w:val="00C84C73"/>
    <w:rsid w:val="00C86D47"/>
    <w:rsid w:val="00C94C87"/>
    <w:rsid w:val="00C965DC"/>
    <w:rsid w:val="00CA2B4B"/>
    <w:rsid w:val="00CB28B4"/>
    <w:rsid w:val="00CC1601"/>
    <w:rsid w:val="00CE2A5D"/>
    <w:rsid w:val="00CE752F"/>
    <w:rsid w:val="00CE7A22"/>
    <w:rsid w:val="00CF27FF"/>
    <w:rsid w:val="00D047F6"/>
    <w:rsid w:val="00D20327"/>
    <w:rsid w:val="00D339F0"/>
    <w:rsid w:val="00D34352"/>
    <w:rsid w:val="00D425E2"/>
    <w:rsid w:val="00D629E3"/>
    <w:rsid w:val="00D630D2"/>
    <w:rsid w:val="00D654D6"/>
    <w:rsid w:val="00D65B1B"/>
    <w:rsid w:val="00D671ED"/>
    <w:rsid w:val="00D75F89"/>
    <w:rsid w:val="00D760CC"/>
    <w:rsid w:val="00D83925"/>
    <w:rsid w:val="00D915C5"/>
    <w:rsid w:val="00DF4CC7"/>
    <w:rsid w:val="00E022BD"/>
    <w:rsid w:val="00E0505D"/>
    <w:rsid w:val="00E65123"/>
    <w:rsid w:val="00E67359"/>
    <w:rsid w:val="00E677F2"/>
    <w:rsid w:val="00E754F1"/>
    <w:rsid w:val="00EB50CC"/>
    <w:rsid w:val="00EC12B6"/>
    <w:rsid w:val="00EC3882"/>
    <w:rsid w:val="00F16592"/>
    <w:rsid w:val="00F302B8"/>
    <w:rsid w:val="00F313BB"/>
    <w:rsid w:val="00F33BDD"/>
    <w:rsid w:val="00F72E74"/>
    <w:rsid w:val="00FA616D"/>
    <w:rsid w:val="00FC4FE7"/>
    <w:rsid w:val="00FD1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E32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double" w:sz="4" w:space="1" w:color="C0C0C0"/>
      </w:pBdr>
      <w:tabs>
        <w:tab w:val="left" w:pos="4923"/>
        <w:tab w:val="left" w:pos="8748"/>
      </w:tabs>
      <w:spacing w:before="360" w:after="120"/>
      <w:jc w:val="left"/>
      <w:outlineLvl w:val="0"/>
    </w:pPr>
    <w:rPr>
      <w:b/>
      <w:smallCap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mallCap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nglish">
    <w:name w:val="english"/>
    <w:basedOn w:val="Normal"/>
    <w:pPr>
      <w:spacing w:line="360" w:lineRule="atLeast"/>
    </w:pPr>
    <w:rPr>
      <w:rFonts w:ascii="Century Gothic" w:hAnsi="Century Gothic"/>
    </w:rPr>
  </w:style>
  <w:style w:type="paragraph" w:customStyle="1" w:styleId="portug">
    <w:name w:val="portug"/>
    <w:basedOn w:val="english"/>
    <w:rPr>
      <w:lang w:val="pt-PT"/>
    </w:rPr>
  </w:style>
  <w:style w:type="paragraph" w:customStyle="1" w:styleId="cv">
    <w:name w:val="cv"/>
    <w:basedOn w:val="Normal"/>
    <w:pPr>
      <w:jc w:val="center"/>
    </w:pPr>
    <w:rPr>
      <w:smallCaps/>
      <w:szCs w:val="24"/>
    </w:rPr>
  </w:style>
  <w:style w:type="paragraph" w:customStyle="1" w:styleId="name">
    <w:name w:val="name"/>
    <w:basedOn w:val="Heading1"/>
    <w:next w:val="Normal"/>
    <w:pPr>
      <w:pBdr>
        <w:bottom w:val="none" w:sz="0" w:space="0" w:color="auto"/>
      </w:pBdr>
      <w:spacing w:before="240" w:after="0"/>
      <w:jc w:val="center"/>
    </w:pPr>
  </w:style>
  <w:style w:type="paragraph" w:customStyle="1" w:styleId="address">
    <w:name w:val="address"/>
    <w:basedOn w:val="Normal"/>
    <w:pPr>
      <w:jc w:val="center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malltitle">
    <w:name w:val="small title"/>
    <w:basedOn w:val="Normal"/>
    <w:pPr>
      <w:spacing w:line="360" w:lineRule="auto"/>
      <w:jc w:val="center"/>
    </w:pPr>
    <w:rPr>
      <w:b/>
      <w:smallCaps/>
      <w:color w:val="000000"/>
      <w:szCs w:val="24"/>
    </w:rPr>
  </w:style>
  <w:style w:type="paragraph" w:customStyle="1" w:styleId="smallt">
    <w:name w:val="small t"/>
    <w:basedOn w:val="Normal"/>
    <w:pPr>
      <w:spacing w:line="480" w:lineRule="auto"/>
      <w:jc w:val="center"/>
    </w:pPr>
    <w:rPr>
      <w:b/>
      <w:smallCaps/>
      <w:color w:val="000000"/>
      <w:szCs w:val="24"/>
    </w:rPr>
  </w:style>
  <w:style w:type="paragraph" w:customStyle="1" w:styleId="references">
    <w:name w:val="references"/>
    <w:basedOn w:val="Normal"/>
    <w:pPr>
      <w:spacing w:after="240"/>
      <w:ind w:left="720" w:hanging="720"/>
    </w:pPr>
  </w:style>
  <w:style w:type="paragraph" w:styleId="BodyText">
    <w:name w:val="Body Text"/>
    <w:basedOn w:val="Normal"/>
    <w:pPr>
      <w:spacing w:line="360" w:lineRule="auto"/>
      <w:ind w:firstLine="720"/>
      <w:jc w:val="left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pPr>
      <w:spacing w:line="480" w:lineRule="auto"/>
      <w:ind w:firstLine="720"/>
    </w:pPr>
    <w:rPr>
      <w:rFonts w:ascii="Times New Roman" w:hAnsi="Times New Roman"/>
      <w:sz w:val="20"/>
    </w:rPr>
  </w:style>
  <w:style w:type="paragraph" w:customStyle="1" w:styleId="TAB1">
    <w:name w:val="TAB 1"/>
    <w:basedOn w:val="Normal"/>
    <w:pPr>
      <w:tabs>
        <w:tab w:val="left" w:pos="720"/>
      </w:tabs>
      <w:spacing w:line="480" w:lineRule="atLeast"/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F60BFB"/>
    <w:rPr>
      <w:rFonts w:ascii="Garamond" w:hAnsi="Garamond"/>
      <w:sz w:val="24"/>
    </w:rPr>
  </w:style>
  <w:style w:type="character" w:styleId="FollowedHyperlink">
    <w:name w:val="FollowedHyperlink"/>
    <w:uiPriority w:val="99"/>
    <w:semiHidden/>
    <w:unhideWhenUsed/>
    <w:rsid w:val="007D1DD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2E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D2EBA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4348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4802"/>
    <w:rPr>
      <w:szCs w:val="24"/>
    </w:rPr>
  </w:style>
  <w:style w:type="character" w:customStyle="1" w:styleId="CommentTextChar">
    <w:name w:val="Comment Text Char"/>
    <w:link w:val="CommentText"/>
    <w:rsid w:val="00434802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3480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34802"/>
    <w:rPr>
      <w:rFonts w:ascii="Garamond" w:hAnsi="Garamond"/>
      <w:b/>
      <w:bCs/>
      <w:sz w:val="24"/>
      <w:szCs w:val="24"/>
    </w:rPr>
  </w:style>
  <w:style w:type="paragraph" w:styleId="Revision">
    <w:name w:val="Revision"/>
    <w:hidden/>
    <w:rsid w:val="00733C91"/>
    <w:rPr>
      <w:rFonts w:ascii="Garamond" w:hAnsi="Garamond"/>
      <w:sz w:val="24"/>
    </w:rPr>
  </w:style>
  <w:style w:type="character" w:customStyle="1" w:styleId="StylereferencesTimesNewRomanChar">
    <w:name w:val="Style references + Times New Roman Char"/>
    <w:rsid w:val="008577C9"/>
    <w:rPr>
      <w:noProof w:val="0"/>
      <w:sz w:val="24"/>
      <w:lang w:val="en-US" w:eastAsia="en-US" w:bidi="ar-SA"/>
    </w:rPr>
  </w:style>
  <w:style w:type="paragraph" w:styleId="PlainText">
    <w:name w:val="Plain Text"/>
    <w:basedOn w:val="Normal"/>
    <w:link w:val="PlainTextChar"/>
    <w:rsid w:val="000B436E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0B436E"/>
    <w:rPr>
      <w:rFonts w:ascii="Courier New" w:hAnsi="Courier New"/>
      <w:lang w:val="x-none" w:eastAsia="x-none"/>
    </w:rPr>
  </w:style>
  <w:style w:type="paragraph" w:customStyle="1" w:styleId="StylereferencesTimesNewRoman">
    <w:name w:val="Style references + Times New Roman"/>
    <w:basedOn w:val="references"/>
    <w:rsid w:val="00003E7F"/>
    <w:pPr>
      <w:spacing w:after="60"/>
      <w:jc w:val="left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467442"/>
    <w:rPr>
      <w:rFonts w:ascii="Garamond" w:hAnsi="Garamond"/>
      <w:sz w:val="24"/>
    </w:rPr>
  </w:style>
  <w:style w:type="paragraph" w:styleId="ListParagraph">
    <w:name w:val="List Paragraph"/>
    <w:basedOn w:val="Normal"/>
    <w:rsid w:val="00D6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jc w:val="both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bottom w:val="double" w:sz="4" w:space="1" w:color="C0C0C0"/>
      </w:pBdr>
      <w:tabs>
        <w:tab w:val="left" w:pos="4923"/>
        <w:tab w:val="left" w:pos="8748"/>
      </w:tabs>
      <w:spacing w:before="360" w:after="120"/>
      <w:jc w:val="left"/>
      <w:outlineLvl w:val="0"/>
    </w:pPr>
    <w:rPr>
      <w:b/>
      <w:smallCaps/>
      <w:color w:val="00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mallCaps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english">
    <w:name w:val="english"/>
    <w:basedOn w:val="Normal"/>
    <w:pPr>
      <w:spacing w:line="360" w:lineRule="atLeast"/>
    </w:pPr>
    <w:rPr>
      <w:rFonts w:ascii="Century Gothic" w:hAnsi="Century Gothic"/>
    </w:rPr>
  </w:style>
  <w:style w:type="paragraph" w:customStyle="1" w:styleId="portug">
    <w:name w:val="portug"/>
    <w:basedOn w:val="english"/>
    <w:rPr>
      <w:lang w:val="pt-PT"/>
    </w:rPr>
  </w:style>
  <w:style w:type="paragraph" w:customStyle="1" w:styleId="cv">
    <w:name w:val="cv"/>
    <w:basedOn w:val="Normal"/>
    <w:pPr>
      <w:jc w:val="center"/>
    </w:pPr>
    <w:rPr>
      <w:smallCaps/>
      <w:szCs w:val="24"/>
    </w:rPr>
  </w:style>
  <w:style w:type="paragraph" w:customStyle="1" w:styleId="name">
    <w:name w:val="name"/>
    <w:basedOn w:val="Heading1"/>
    <w:next w:val="Normal"/>
    <w:pPr>
      <w:pBdr>
        <w:bottom w:val="none" w:sz="0" w:space="0" w:color="auto"/>
      </w:pBdr>
      <w:spacing w:before="240" w:after="0"/>
      <w:jc w:val="center"/>
    </w:pPr>
  </w:style>
  <w:style w:type="paragraph" w:customStyle="1" w:styleId="address">
    <w:name w:val="address"/>
    <w:basedOn w:val="Normal"/>
    <w:pPr>
      <w:jc w:val="center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malltitle">
    <w:name w:val="small title"/>
    <w:basedOn w:val="Normal"/>
    <w:pPr>
      <w:spacing w:line="360" w:lineRule="auto"/>
      <w:jc w:val="center"/>
    </w:pPr>
    <w:rPr>
      <w:b/>
      <w:smallCaps/>
      <w:color w:val="000000"/>
      <w:szCs w:val="24"/>
    </w:rPr>
  </w:style>
  <w:style w:type="paragraph" w:customStyle="1" w:styleId="smallt">
    <w:name w:val="small t"/>
    <w:basedOn w:val="Normal"/>
    <w:pPr>
      <w:spacing w:line="480" w:lineRule="auto"/>
      <w:jc w:val="center"/>
    </w:pPr>
    <w:rPr>
      <w:b/>
      <w:smallCaps/>
      <w:color w:val="000000"/>
      <w:szCs w:val="24"/>
    </w:rPr>
  </w:style>
  <w:style w:type="paragraph" w:customStyle="1" w:styleId="references">
    <w:name w:val="references"/>
    <w:basedOn w:val="Normal"/>
    <w:pPr>
      <w:spacing w:after="240"/>
      <w:ind w:left="720" w:hanging="720"/>
    </w:pPr>
  </w:style>
  <w:style w:type="paragraph" w:styleId="BodyText">
    <w:name w:val="Body Text"/>
    <w:basedOn w:val="Normal"/>
    <w:pPr>
      <w:spacing w:line="360" w:lineRule="auto"/>
      <w:ind w:firstLine="720"/>
      <w:jc w:val="left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pPr>
      <w:spacing w:line="480" w:lineRule="auto"/>
      <w:ind w:firstLine="720"/>
    </w:pPr>
    <w:rPr>
      <w:rFonts w:ascii="Times New Roman" w:hAnsi="Times New Roman"/>
      <w:sz w:val="20"/>
    </w:rPr>
  </w:style>
  <w:style w:type="paragraph" w:customStyle="1" w:styleId="TAB1">
    <w:name w:val="TAB 1"/>
    <w:basedOn w:val="Normal"/>
    <w:pPr>
      <w:tabs>
        <w:tab w:val="left" w:pos="720"/>
      </w:tabs>
      <w:spacing w:line="480" w:lineRule="atLeast"/>
      <w:jc w:val="left"/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F60BFB"/>
    <w:rPr>
      <w:rFonts w:ascii="Garamond" w:hAnsi="Garamond"/>
      <w:sz w:val="24"/>
    </w:rPr>
  </w:style>
  <w:style w:type="character" w:styleId="FollowedHyperlink">
    <w:name w:val="FollowedHyperlink"/>
    <w:uiPriority w:val="99"/>
    <w:semiHidden/>
    <w:unhideWhenUsed/>
    <w:rsid w:val="007D1DD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D2E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9D2EBA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4348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34802"/>
    <w:rPr>
      <w:szCs w:val="24"/>
    </w:rPr>
  </w:style>
  <w:style w:type="character" w:customStyle="1" w:styleId="CommentTextChar">
    <w:name w:val="Comment Text Char"/>
    <w:link w:val="CommentText"/>
    <w:rsid w:val="00434802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3480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34802"/>
    <w:rPr>
      <w:rFonts w:ascii="Garamond" w:hAnsi="Garamond"/>
      <w:b/>
      <w:bCs/>
      <w:sz w:val="24"/>
      <w:szCs w:val="24"/>
    </w:rPr>
  </w:style>
  <w:style w:type="paragraph" w:styleId="Revision">
    <w:name w:val="Revision"/>
    <w:hidden/>
    <w:rsid w:val="00733C91"/>
    <w:rPr>
      <w:rFonts w:ascii="Garamond" w:hAnsi="Garamond"/>
      <w:sz w:val="24"/>
    </w:rPr>
  </w:style>
  <w:style w:type="character" w:customStyle="1" w:styleId="StylereferencesTimesNewRomanChar">
    <w:name w:val="Style references + Times New Roman Char"/>
    <w:rsid w:val="008577C9"/>
    <w:rPr>
      <w:noProof w:val="0"/>
      <w:sz w:val="24"/>
      <w:lang w:val="en-US" w:eastAsia="en-US" w:bidi="ar-SA"/>
    </w:rPr>
  </w:style>
  <w:style w:type="paragraph" w:styleId="PlainText">
    <w:name w:val="Plain Text"/>
    <w:basedOn w:val="Normal"/>
    <w:link w:val="PlainTextChar"/>
    <w:rsid w:val="000B436E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0B436E"/>
    <w:rPr>
      <w:rFonts w:ascii="Courier New" w:hAnsi="Courier New"/>
      <w:lang w:val="x-none" w:eastAsia="x-none"/>
    </w:rPr>
  </w:style>
  <w:style w:type="paragraph" w:customStyle="1" w:styleId="StylereferencesTimesNewRoman">
    <w:name w:val="Style references + Times New Roman"/>
    <w:basedOn w:val="references"/>
    <w:rsid w:val="00003E7F"/>
    <w:pPr>
      <w:spacing w:after="60"/>
      <w:jc w:val="left"/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467442"/>
    <w:rPr>
      <w:rFonts w:ascii="Garamond" w:hAnsi="Garamond"/>
      <w:sz w:val="24"/>
    </w:rPr>
  </w:style>
  <w:style w:type="paragraph" w:styleId="ListParagraph">
    <w:name w:val="List Paragraph"/>
    <w:basedOn w:val="Normal"/>
    <w:rsid w:val="00D6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1336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7198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388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551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5219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29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749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619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587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621">
          <w:marLeft w:val="7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2913</Words>
  <Characters>16605</Characters>
  <Application>Microsoft Macintosh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LUCIARA NARDON</vt:lpstr>
    </vt:vector>
  </TitlesOfParts>
  <Company> 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LUCIARA NARDON</dc:title>
  <dc:subject/>
  <dc:creator>DENISE ARAUJO</dc:creator>
  <cp:keywords/>
  <dc:description/>
  <cp:lastModifiedBy>Kathryn Aten</cp:lastModifiedBy>
  <cp:revision>5</cp:revision>
  <cp:lastPrinted>2014-04-25T22:35:00Z</cp:lastPrinted>
  <dcterms:created xsi:type="dcterms:W3CDTF">2016-05-09T17:07:00Z</dcterms:created>
  <dcterms:modified xsi:type="dcterms:W3CDTF">2016-05-09T18:13:00Z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2106228381</vt:i4>
  </property>
  <property fmtid="{D5CDD505-2E9C-101B-9397-08002B2CF9AE}" pid="3" name="_EmailSubject">
    <vt:lpwstr>Fwd: Our book about identity</vt:lpwstr>
  </property>
  <property fmtid="{D5CDD505-2E9C-101B-9397-08002B2CF9AE}" pid="4" name="_AuthorEmail">
    <vt:lpwstr>lnardon@darkwing.uoregon.edu</vt:lpwstr>
  </property>
  <property fmtid="{D5CDD505-2E9C-101B-9397-08002B2CF9AE}" pid="5" name="_AuthorEmailDisplayName">
    <vt:lpwstr>Luciara Nardon</vt:lpwstr>
  </property>
</Properties>
</file>